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332C" w14:textId="77777777" w:rsidR="00034A84" w:rsidRDefault="00034A84" w:rsidP="00034A84">
      <w:pPr>
        <w:jc w:val="center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1B0DB4" w14:textId="1CB09D48" w:rsidR="00BE539F" w:rsidRDefault="00034A84" w:rsidP="00BE539F">
      <w:pPr>
        <w:jc w:val="center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3D38"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SHACKLEFORD PARISH COUNCIL</w:t>
      </w:r>
    </w:p>
    <w:p w14:paraId="1B4122A3" w14:textId="77777777" w:rsidR="00BE539F" w:rsidRPr="005B3D38" w:rsidRDefault="00BE539F" w:rsidP="000E4EC1">
      <w:pPr>
        <w:jc w:val="both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8EEBC8" w14:textId="2F87C516" w:rsidR="005A6D02" w:rsidRPr="000E4EC1" w:rsidRDefault="00034A84" w:rsidP="000E4EC1">
      <w:pPr>
        <w:pStyle w:val="s3"/>
        <w:spacing w:before="0" w:beforeAutospacing="0" w:after="0" w:afterAutospacing="0"/>
        <w:ind w:left="-567"/>
        <w:jc w:val="both"/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NOTICE - t</w:t>
      </w:r>
      <w:r w:rsidR="003B68B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o the Councillors of Shackleford Parish Council - your attendance is requested at a meeting of the</w:t>
      </w:r>
      <w:r w:rsidR="0050592C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34C4D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Council at 7.</w:t>
      </w:r>
      <w:r w:rsidR="00061E4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="00334C4D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pm on </w:t>
      </w:r>
      <w:r w:rsidR="000E4EC1" w:rsidRPr="000E4EC1">
        <w:rPr>
          <w:rStyle w:val="bumpedfont15"/>
          <w:rFonts w:asciiTheme="minorHAnsi" w:hAnsiTheme="minorHAnsi" w:cstheme="minorHAnsi"/>
          <w:b/>
          <w:bCs/>
          <w:i/>
          <w:iCs/>
          <w:sz w:val="22"/>
          <w:szCs w:val="22"/>
        </w:rPr>
        <w:t>Tuesday</w:t>
      </w:r>
      <w:r w:rsidR="0016705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May</w:t>
      </w:r>
      <w:r w:rsidR="0088127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F4C5B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proofErr w:type="gramStart"/>
      <w:r w:rsidR="00D90549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</w:t>
      </w:r>
      <w:r w:rsidR="002F4C5B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proofErr w:type="gramEnd"/>
      <w:r w:rsidR="003B68B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. Please let me know if you are unable to attend</w:t>
      </w:r>
      <w:r w:rsid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AF83565" w14:textId="5CD40004" w:rsidR="00860C75" w:rsidRPr="000E4EC1" w:rsidRDefault="003B68B6" w:rsidP="005A6D02">
      <w:pPr>
        <w:pStyle w:val="s6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</w:rPr>
        <w:t>Kate Lingard</w:t>
      </w:r>
      <w:r w:rsidR="006E6EEA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4EC1">
        <w:rPr>
          <w:rStyle w:val="bumpedfont15"/>
          <w:rFonts w:asciiTheme="minorHAnsi" w:hAnsiTheme="minorHAnsi" w:cstheme="minorHAnsi"/>
          <w:sz w:val="22"/>
          <w:szCs w:val="22"/>
        </w:rPr>
        <w:t>Clerk to the Council </w:t>
      </w:r>
      <w:r w:rsidR="00BE4FC0" w:rsidRPr="000E4EC1">
        <w:rPr>
          <w:rStyle w:val="bumpedfont15"/>
          <w:rFonts w:asciiTheme="minorHAnsi" w:hAnsiTheme="minorHAnsi" w:cstheme="minorHAnsi"/>
          <w:sz w:val="22"/>
          <w:szCs w:val="22"/>
        </w:rPr>
        <w:t xml:space="preserve">            </w:t>
      </w:r>
      <w:r w:rsidR="00034A84" w:rsidRPr="000E4EC1">
        <w:rPr>
          <w:rStyle w:val="bumpedfont15"/>
          <w:rFonts w:asciiTheme="minorHAnsi" w:hAnsiTheme="minorHAnsi" w:cstheme="minorHAnsi"/>
          <w:sz w:val="22"/>
          <w:szCs w:val="22"/>
        </w:rPr>
        <w:tab/>
        <w:t xml:space="preserve">        </w:t>
      </w:r>
      <w:r w:rsidR="00BE4FC0" w:rsidRPr="000E4EC1">
        <w:rPr>
          <w:rStyle w:val="bumpedfont15"/>
          <w:rFonts w:asciiTheme="minorHAnsi" w:hAnsiTheme="minorHAnsi" w:cstheme="minorHAnsi"/>
          <w:sz w:val="22"/>
          <w:szCs w:val="22"/>
        </w:rPr>
        <w:t xml:space="preserve">                Contact: shacklefordclerk@gmail.com</w:t>
      </w:r>
    </w:p>
    <w:p w14:paraId="0F252016" w14:textId="77777777" w:rsidR="00860C75" w:rsidRPr="000E4EC1" w:rsidRDefault="00860C75" w:rsidP="00A663A0">
      <w:pPr>
        <w:pStyle w:val="s2"/>
        <w:spacing w:before="0" w:beforeAutospacing="0" w:after="0" w:afterAutospacing="0"/>
        <w:ind w:left="-540"/>
        <w:jc w:val="both"/>
        <w:rPr>
          <w:sz w:val="22"/>
          <w:szCs w:val="22"/>
        </w:rPr>
      </w:pPr>
    </w:p>
    <w:p w14:paraId="1E4CAEE8" w14:textId="77777777" w:rsidR="003B68B6" w:rsidRPr="000E4EC1" w:rsidRDefault="003B68B6" w:rsidP="00A663A0">
      <w:pPr>
        <w:pStyle w:val="s3"/>
        <w:spacing w:before="0" w:beforeAutospacing="0" w:after="0" w:afterAutospacing="0"/>
        <w:ind w:left="-540"/>
        <w:jc w:val="both"/>
        <w:rPr>
          <w:sz w:val="22"/>
          <w:szCs w:val="22"/>
        </w:rPr>
      </w:pPr>
      <w:r w:rsidRPr="000E4EC1">
        <w:rPr>
          <w:rStyle w:val="bumpedfont15"/>
          <w:b/>
          <w:bCs/>
          <w:sz w:val="22"/>
          <w:szCs w:val="22"/>
          <w:u w:val="single"/>
        </w:rPr>
        <w:t>PUBLIC SESSION</w:t>
      </w:r>
    </w:p>
    <w:p w14:paraId="7EDEB59F" w14:textId="345F8927" w:rsidR="003B68B6" w:rsidRPr="000E4EC1" w:rsidRDefault="00BE4FC0" w:rsidP="00CA7E7D">
      <w:pPr>
        <w:pStyle w:val="s9"/>
        <w:spacing w:before="0" w:beforeAutospacing="0" w:after="0" w:afterAutospacing="0"/>
        <w:ind w:left="-540" w:right="-477"/>
        <w:jc w:val="both"/>
        <w:rPr>
          <w:rStyle w:val="bumpedfont15"/>
          <w:sz w:val="22"/>
          <w:szCs w:val="22"/>
        </w:rPr>
      </w:pPr>
      <w:proofErr w:type="gramStart"/>
      <w:r w:rsidRPr="000E4EC1">
        <w:rPr>
          <w:rStyle w:val="bumpedfont15"/>
          <w:sz w:val="22"/>
          <w:szCs w:val="22"/>
        </w:rPr>
        <w:t>Local residents</w:t>
      </w:r>
      <w:proofErr w:type="gramEnd"/>
      <w:r w:rsidRPr="000E4EC1">
        <w:rPr>
          <w:rStyle w:val="bumpedfont15"/>
          <w:sz w:val="22"/>
          <w:szCs w:val="22"/>
        </w:rPr>
        <w:t xml:space="preserve"> are welcome to attend and</w:t>
      </w:r>
      <w:r w:rsidR="003B68B6" w:rsidRPr="000E4EC1">
        <w:rPr>
          <w:rStyle w:val="bumpedfont15"/>
          <w:sz w:val="22"/>
          <w:szCs w:val="22"/>
        </w:rPr>
        <w:t xml:space="preserve"> raise any </w:t>
      </w:r>
      <w:r w:rsidR="00E34DB4" w:rsidRPr="000E4EC1">
        <w:rPr>
          <w:rStyle w:val="bumpedfont15"/>
          <w:sz w:val="22"/>
          <w:szCs w:val="22"/>
        </w:rPr>
        <w:t>local</w:t>
      </w:r>
      <w:r w:rsidR="003B68B6" w:rsidRPr="000E4EC1">
        <w:rPr>
          <w:rStyle w:val="bumpedfont15"/>
          <w:sz w:val="22"/>
          <w:szCs w:val="22"/>
        </w:rPr>
        <w:t xml:space="preserve"> issues</w:t>
      </w:r>
      <w:r w:rsidRPr="000E4EC1">
        <w:rPr>
          <w:rStyle w:val="bumpedfont15"/>
          <w:sz w:val="22"/>
          <w:szCs w:val="22"/>
        </w:rPr>
        <w:t xml:space="preserve"> or concerns</w:t>
      </w:r>
      <w:r w:rsidR="003B68B6" w:rsidRPr="000E4EC1">
        <w:rPr>
          <w:rStyle w:val="bumpedfont15"/>
          <w:sz w:val="22"/>
          <w:szCs w:val="22"/>
        </w:rPr>
        <w:t xml:space="preserve"> informall</w:t>
      </w:r>
      <w:r w:rsidR="00167056" w:rsidRPr="000E4EC1">
        <w:rPr>
          <w:rStyle w:val="bumpedfont15"/>
          <w:sz w:val="22"/>
          <w:szCs w:val="22"/>
        </w:rPr>
        <w:t>y</w:t>
      </w:r>
      <w:r w:rsidR="00E34DB4" w:rsidRPr="000E4EC1">
        <w:rPr>
          <w:rStyle w:val="bumpedfont15"/>
          <w:sz w:val="22"/>
          <w:szCs w:val="22"/>
        </w:rPr>
        <w:t xml:space="preserve"> at the beginning of the meeting</w:t>
      </w:r>
      <w:r w:rsidR="003B68B6" w:rsidRPr="000E4EC1">
        <w:rPr>
          <w:rStyle w:val="bumpedfont15"/>
          <w:sz w:val="22"/>
          <w:szCs w:val="22"/>
        </w:rPr>
        <w:t>.</w:t>
      </w:r>
    </w:p>
    <w:p w14:paraId="40EA8F92" w14:textId="77777777" w:rsidR="003B68B6" w:rsidRPr="000E4EC1" w:rsidRDefault="003B68B6" w:rsidP="00A663A0">
      <w:pPr>
        <w:pStyle w:val="s2"/>
        <w:spacing w:before="0" w:beforeAutospacing="0" w:after="0" w:afterAutospacing="0"/>
        <w:ind w:left="-540"/>
        <w:jc w:val="both"/>
        <w:rPr>
          <w:sz w:val="22"/>
          <w:szCs w:val="22"/>
        </w:rPr>
      </w:pPr>
      <w:r w:rsidRPr="000E4EC1">
        <w:rPr>
          <w:sz w:val="22"/>
          <w:szCs w:val="22"/>
        </w:rPr>
        <w:t> </w:t>
      </w:r>
    </w:p>
    <w:p w14:paraId="0192A2CB" w14:textId="77777777" w:rsidR="003B68B6" w:rsidRPr="000E4EC1" w:rsidRDefault="003B68B6" w:rsidP="00A663A0">
      <w:pPr>
        <w:pStyle w:val="s3"/>
        <w:tabs>
          <w:tab w:val="left" w:pos="2865"/>
        </w:tabs>
        <w:spacing w:before="0" w:beforeAutospacing="0" w:after="0" w:afterAutospacing="0"/>
        <w:ind w:left="-540"/>
        <w:jc w:val="both"/>
        <w:rPr>
          <w:b/>
          <w:bCs/>
          <w:sz w:val="22"/>
          <w:szCs w:val="22"/>
          <w:u w:val="single"/>
        </w:rPr>
      </w:pPr>
      <w:r w:rsidRPr="000E4EC1">
        <w:rPr>
          <w:rStyle w:val="bumpedfont15"/>
          <w:b/>
          <w:bCs/>
          <w:sz w:val="22"/>
          <w:szCs w:val="22"/>
          <w:u w:val="single"/>
        </w:rPr>
        <w:t>AGENDA</w:t>
      </w:r>
    </w:p>
    <w:p w14:paraId="717BF58C" w14:textId="413F9FBA" w:rsidR="00482F93" w:rsidRPr="000E4EC1" w:rsidRDefault="003B68B6" w:rsidP="00A663A0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0E4EC1">
        <w:rPr>
          <w:rStyle w:val="bumpedfont15"/>
          <w:rFonts w:ascii="Times New Roman" w:hAnsi="Times New Roman"/>
          <w:b/>
        </w:rPr>
        <w:t>Apologies for Absence</w:t>
      </w:r>
    </w:p>
    <w:p w14:paraId="7B331660" w14:textId="77777777" w:rsidR="000F7D3B" w:rsidRPr="002F4C5B" w:rsidRDefault="000F7D3B" w:rsidP="002F4C5B">
      <w:pPr>
        <w:rPr>
          <w:rFonts w:ascii="Times New Roman" w:hAnsi="Times New Roman"/>
          <w:b/>
        </w:rPr>
      </w:pPr>
    </w:p>
    <w:p w14:paraId="0FD22E91" w14:textId="50A119F4" w:rsidR="00881276" w:rsidRPr="000E4EC1" w:rsidRDefault="00881276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Election of chairman and vice chairman and signing of acceptance of office – </w:t>
      </w:r>
      <w:r w:rsidRPr="000E4EC1">
        <w:rPr>
          <w:rFonts w:ascii="Times New Roman" w:hAnsi="Times New Roman"/>
          <w:bCs/>
        </w:rPr>
        <w:t xml:space="preserve">the council will elect a chair and vice-chair for the </w:t>
      </w:r>
      <w:r w:rsidR="00BF469A">
        <w:rPr>
          <w:rFonts w:ascii="Times New Roman" w:hAnsi="Times New Roman"/>
          <w:bCs/>
        </w:rPr>
        <w:t>2024/25</w:t>
      </w:r>
      <w:r w:rsidR="00BE539F">
        <w:rPr>
          <w:rFonts w:ascii="Times New Roman" w:hAnsi="Times New Roman"/>
          <w:bCs/>
        </w:rPr>
        <w:t xml:space="preserve"> </w:t>
      </w:r>
      <w:r w:rsidRPr="000E4EC1">
        <w:rPr>
          <w:rFonts w:ascii="Times New Roman" w:hAnsi="Times New Roman"/>
          <w:bCs/>
        </w:rPr>
        <w:t>and the</w:t>
      </w:r>
      <w:r w:rsidR="00D80D2A" w:rsidRPr="000E4EC1">
        <w:rPr>
          <w:rFonts w:ascii="Times New Roman" w:hAnsi="Times New Roman"/>
          <w:bCs/>
        </w:rPr>
        <w:t>y</w:t>
      </w:r>
      <w:r w:rsidRPr="000E4EC1">
        <w:rPr>
          <w:rFonts w:ascii="Times New Roman" w:hAnsi="Times New Roman"/>
          <w:bCs/>
        </w:rPr>
        <w:t xml:space="preserve"> will then sign their new acceptance of office </w:t>
      </w:r>
      <w:proofErr w:type="gramStart"/>
      <w:r w:rsidRPr="000E4EC1">
        <w:rPr>
          <w:rFonts w:ascii="Times New Roman" w:hAnsi="Times New Roman"/>
          <w:bCs/>
        </w:rPr>
        <w:t>forms</w:t>
      </w:r>
      <w:proofErr w:type="gramEnd"/>
    </w:p>
    <w:p w14:paraId="0D511F0F" w14:textId="77777777" w:rsidR="00881276" w:rsidRPr="000E4EC1" w:rsidRDefault="00881276" w:rsidP="00881276">
      <w:pPr>
        <w:pStyle w:val="ListParagraph"/>
        <w:rPr>
          <w:rFonts w:ascii="Times New Roman" w:hAnsi="Times New Roman"/>
          <w:b/>
        </w:rPr>
      </w:pPr>
    </w:p>
    <w:p w14:paraId="007D4D96" w14:textId="28403600" w:rsidR="000100A9" w:rsidRPr="000E4EC1" w:rsidRDefault="000100A9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Registers of Interest – </w:t>
      </w:r>
      <w:r w:rsidRPr="000E4EC1">
        <w:rPr>
          <w:rFonts w:ascii="Times New Roman" w:hAnsi="Times New Roman"/>
          <w:bCs/>
        </w:rPr>
        <w:t>Councillors are reminded to</w:t>
      </w:r>
      <w:r w:rsidR="002F4C5B">
        <w:rPr>
          <w:rFonts w:ascii="Times New Roman" w:hAnsi="Times New Roman"/>
          <w:bCs/>
        </w:rPr>
        <w:t xml:space="preserve"> notify any changes </w:t>
      </w:r>
      <w:r w:rsidR="00BE539F">
        <w:rPr>
          <w:rFonts w:ascii="Times New Roman" w:hAnsi="Times New Roman"/>
          <w:bCs/>
        </w:rPr>
        <w:t>in</w:t>
      </w:r>
      <w:r w:rsidRPr="000E4EC1">
        <w:rPr>
          <w:rFonts w:ascii="Times New Roman" w:hAnsi="Times New Roman"/>
          <w:bCs/>
        </w:rPr>
        <w:t xml:space="preserve"> their</w:t>
      </w:r>
      <w:r w:rsidR="00BE539F">
        <w:rPr>
          <w:rFonts w:ascii="Times New Roman" w:hAnsi="Times New Roman"/>
          <w:bCs/>
        </w:rPr>
        <w:t xml:space="preserve"> interests and amend their</w:t>
      </w:r>
      <w:r w:rsidRPr="000E4EC1">
        <w:rPr>
          <w:rFonts w:ascii="Times New Roman" w:hAnsi="Times New Roman"/>
          <w:bCs/>
        </w:rPr>
        <w:t xml:space="preserve"> Registers </w:t>
      </w:r>
      <w:r w:rsidR="00BE539F">
        <w:rPr>
          <w:rFonts w:ascii="Times New Roman" w:hAnsi="Times New Roman"/>
          <w:bCs/>
        </w:rPr>
        <w:t>and send to</w:t>
      </w:r>
      <w:r w:rsidR="002F4C5B">
        <w:rPr>
          <w:rFonts w:ascii="Times New Roman" w:hAnsi="Times New Roman"/>
          <w:bCs/>
        </w:rPr>
        <w:t xml:space="preserve"> GBC and the Clerk </w:t>
      </w:r>
    </w:p>
    <w:p w14:paraId="5351827D" w14:textId="77777777" w:rsidR="000F7D3B" w:rsidRPr="000E4EC1" w:rsidRDefault="000F7D3B" w:rsidP="000F7D3B">
      <w:pPr>
        <w:pStyle w:val="ListParagraph"/>
        <w:rPr>
          <w:rFonts w:ascii="Times New Roman" w:hAnsi="Times New Roman"/>
          <w:b/>
        </w:rPr>
      </w:pPr>
    </w:p>
    <w:p w14:paraId="6A371699" w14:textId="71EE4906" w:rsidR="00672D2D" w:rsidRPr="000E4EC1" w:rsidRDefault="00672D2D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Declarations of Interest - </w:t>
      </w:r>
      <w:r w:rsidRPr="000E4EC1">
        <w:rPr>
          <w:rStyle w:val="bumpedfont15"/>
          <w:rFonts w:ascii="Times New Roman" w:hAnsi="Times New Roman"/>
        </w:rPr>
        <w:t>members are requested to disclose personal or prejudicial interests they may have in</w:t>
      </w:r>
      <w:r w:rsidR="007B09C2" w:rsidRPr="000E4EC1">
        <w:rPr>
          <w:rStyle w:val="bumpedfont15"/>
          <w:rFonts w:ascii="Times New Roman" w:hAnsi="Times New Roman"/>
        </w:rPr>
        <w:t xml:space="preserve"> agenda </w:t>
      </w:r>
      <w:r w:rsidRPr="000E4EC1">
        <w:rPr>
          <w:rStyle w:val="bumpedfont15"/>
          <w:rFonts w:ascii="Times New Roman" w:hAnsi="Times New Roman"/>
        </w:rPr>
        <w:t>items</w:t>
      </w:r>
    </w:p>
    <w:p w14:paraId="5E6AD3BB" w14:textId="77777777" w:rsidR="00672D2D" w:rsidRPr="000E4EC1" w:rsidRDefault="00672D2D" w:rsidP="00A663A0">
      <w:pPr>
        <w:pStyle w:val="ListParagraph"/>
        <w:jc w:val="both"/>
        <w:rPr>
          <w:rFonts w:ascii="Times New Roman" w:hAnsi="Times New Roman"/>
          <w:b/>
        </w:rPr>
      </w:pPr>
    </w:p>
    <w:p w14:paraId="43499935" w14:textId="3E714DCD" w:rsidR="00AA4DE5" w:rsidRPr="000E4EC1" w:rsidRDefault="00334C4D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Minutes of meeting held on </w:t>
      </w:r>
      <w:r w:rsidR="000F7D3B" w:rsidRPr="000E4EC1">
        <w:rPr>
          <w:rFonts w:ascii="Times New Roman" w:hAnsi="Times New Roman"/>
          <w:b/>
        </w:rPr>
        <w:t>1</w:t>
      </w:r>
      <w:r w:rsidR="002F4C5B">
        <w:rPr>
          <w:rFonts w:ascii="Times New Roman" w:hAnsi="Times New Roman"/>
          <w:b/>
        </w:rPr>
        <w:t>9</w:t>
      </w:r>
      <w:r w:rsidR="00881276" w:rsidRPr="000E4EC1">
        <w:rPr>
          <w:rFonts w:ascii="Times New Roman" w:hAnsi="Times New Roman"/>
          <w:b/>
        </w:rPr>
        <w:t xml:space="preserve"> March </w:t>
      </w:r>
      <w:r w:rsidR="001045EA" w:rsidRPr="000E4EC1">
        <w:rPr>
          <w:rFonts w:ascii="Times New Roman" w:hAnsi="Times New Roman"/>
          <w:b/>
        </w:rPr>
        <w:t>20</w:t>
      </w:r>
      <w:r w:rsidR="00D90549" w:rsidRPr="000E4EC1">
        <w:rPr>
          <w:rFonts w:ascii="Times New Roman" w:hAnsi="Times New Roman"/>
          <w:b/>
        </w:rPr>
        <w:t>2</w:t>
      </w:r>
      <w:r w:rsidR="002F4C5B">
        <w:rPr>
          <w:rFonts w:ascii="Times New Roman" w:hAnsi="Times New Roman"/>
          <w:b/>
        </w:rPr>
        <w:t>4</w:t>
      </w:r>
      <w:r w:rsidR="00B903D0" w:rsidRPr="000E4EC1">
        <w:rPr>
          <w:rFonts w:ascii="Times New Roman" w:hAnsi="Times New Roman"/>
          <w:b/>
        </w:rPr>
        <w:t xml:space="preserve"> – </w:t>
      </w:r>
      <w:r w:rsidR="00B903D0" w:rsidRPr="000E4EC1">
        <w:rPr>
          <w:rFonts w:ascii="Times New Roman" w:hAnsi="Times New Roman"/>
        </w:rPr>
        <w:t xml:space="preserve">to be approved and </w:t>
      </w:r>
      <w:proofErr w:type="gramStart"/>
      <w:r w:rsidR="00B903D0" w:rsidRPr="000E4EC1">
        <w:rPr>
          <w:rFonts w:ascii="Times New Roman" w:hAnsi="Times New Roman"/>
        </w:rPr>
        <w:t>signed</w:t>
      </w:r>
      <w:proofErr w:type="gramEnd"/>
      <w:r w:rsidR="00B903D0" w:rsidRPr="000E4EC1">
        <w:rPr>
          <w:rFonts w:ascii="Times New Roman" w:hAnsi="Times New Roman"/>
        </w:rPr>
        <w:t xml:space="preserve"> </w:t>
      </w:r>
    </w:p>
    <w:p w14:paraId="79874BC9" w14:textId="77777777" w:rsidR="00B903D0" w:rsidRPr="000E4EC1" w:rsidRDefault="00B903D0" w:rsidP="00A663A0">
      <w:pPr>
        <w:jc w:val="both"/>
        <w:rPr>
          <w:rFonts w:ascii="Times New Roman" w:hAnsi="Times New Roman"/>
          <w:b/>
        </w:rPr>
      </w:pPr>
    </w:p>
    <w:p w14:paraId="56734D70" w14:textId="5471C5E1" w:rsidR="00B903D0" w:rsidRPr="000E4EC1" w:rsidRDefault="00B903D0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>Matters Arising</w:t>
      </w:r>
      <w:r w:rsidR="00BE4FC0" w:rsidRPr="000E4EC1">
        <w:rPr>
          <w:rFonts w:ascii="Times New Roman" w:hAnsi="Times New Roman"/>
          <w:b/>
        </w:rPr>
        <w:t xml:space="preserve"> (</w:t>
      </w:r>
      <w:r w:rsidR="00BE4FC0" w:rsidRPr="000E4EC1">
        <w:rPr>
          <w:rFonts w:ascii="Times New Roman" w:hAnsi="Times New Roman"/>
        </w:rPr>
        <w:t>for information only</w:t>
      </w:r>
      <w:r w:rsidR="00BE4FC0" w:rsidRPr="000E4EC1">
        <w:rPr>
          <w:rFonts w:ascii="Times New Roman" w:hAnsi="Times New Roman"/>
          <w:b/>
        </w:rPr>
        <w:t xml:space="preserve">) </w:t>
      </w:r>
    </w:p>
    <w:p w14:paraId="0D3485F2" w14:textId="77777777" w:rsidR="00CA7E7D" w:rsidRPr="000E4EC1" w:rsidRDefault="00CA7E7D" w:rsidP="00CA7E7D">
      <w:pPr>
        <w:jc w:val="both"/>
        <w:rPr>
          <w:rStyle w:val="bumpedfont15"/>
          <w:rFonts w:ascii="Times New Roman" w:hAnsi="Times New Roman"/>
          <w:b/>
        </w:rPr>
      </w:pPr>
    </w:p>
    <w:p w14:paraId="4EE6D4FD" w14:textId="77777777" w:rsidR="00AA4DE5" w:rsidRPr="000E4EC1" w:rsidRDefault="00AA4DE5" w:rsidP="00A663A0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>County and Borough Councillors</w:t>
      </w:r>
      <w:r w:rsidR="00860C75" w:rsidRPr="000E4EC1">
        <w:rPr>
          <w:rStyle w:val="bumpedfont15"/>
          <w:rFonts w:ascii="Times New Roman" w:hAnsi="Times New Roman"/>
          <w:b/>
        </w:rPr>
        <w:t xml:space="preserve"> </w:t>
      </w:r>
      <w:r w:rsidR="006634E8" w:rsidRPr="000E4EC1">
        <w:rPr>
          <w:rStyle w:val="bumpedfont15"/>
          <w:rFonts w:ascii="Times New Roman" w:hAnsi="Times New Roman"/>
          <w:b/>
        </w:rPr>
        <w:t xml:space="preserve">– </w:t>
      </w:r>
      <w:r w:rsidR="006634E8" w:rsidRPr="000E4EC1">
        <w:rPr>
          <w:rStyle w:val="bumpedfont15"/>
          <w:rFonts w:ascii="Times New Roman" w:hAnsi="Times New Roman"/>
          <w:bCs/>
        </w:rPr>
        <w:t xml:space="preserve">to receive an update on new and outstanding matters </w:t>
      </w:r>
    </w:p>
    <w:p w14:paraId="1657F077" w14:textId="77777777" w:rsidR="001A395C" w:rsidRPr="000E4EC1" w:rsidRDefault="001A395C" w:rsidP="00A663A0">
      <w:pPr>
        <w:pStyle w:val="ListParagraph"/>
        <w:ind w:left="0"/>
        <w:jc w:val="both"/>
        <w:rPr>
          <w:rStyle w:val="bumpedfont15"/>
          <w:rFonts w:ascii="Times New Roman" w:hAnsi="Times New Roman"/>
          <w:b/>
        </w:rPr>
      </w:pPr>
    </w:p>
    <w:p w14:paraId="6513102C" w14:textId="6E5B1DF7" w:rsidR="00D90549" w:rsidRPr="000E4EC1" w:rsidRDefault="0078169D" w:rsidP="00D90549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0E4EC1">
        <w:rPr>
          <w:rStyle w:val="bumpedfont15"/>
          <w:rFonts w:ascii="Times New Roman" w:hAnsi="Times New Roman"/>
          <w:b/>
        </w:rPr>
        <w:t>Highways and Byways</w:t>
      </w:r>
      <w:r w:rsidR="005A6D02" w:rsidRPr="000E4EC1">
        <w:rPr>
          <w:rStyle w:val="bumpedfont15"/>
          <w:rFonts w:ascii="Times New Roman" w:hAnsi="Times New Roman"/>
          <w:b/>
        </w:rPr>
        <w:t xml:space="preserve"> – </w:t>
      </w:r>
      <w:r w:rsidR="005A6D02" w:rsidRPr="000E4EC1">
        <w:rPr>
          <w:rStyle w:val="bumpedfont15"/>
          <w:rFonts w:ascii="Times New Roman" w:hAnsi="Times New Roman"/>
        </w:rPr>
        <w:t xml:space="preserve">latest update on issues </w:t>
      </w:r>
    </w:p>
    <w:p w14:paraId="1D926CFE" w14:textId="77777777" w:rsidR="002D5BD4" w:rsidRPr="000E4EC1" w:rsidRDefault="002D5BD4" w:rsidP="000F7D3B">
      <w:pPr>
        <w:rPr>
          <w:rStyle w:val="bumpedfont15"/>
          <w:rFonts w:ascii="Times New Roman" w:hAnsi="Times New Roman"/>
        </w:rPr>
      </w:pPr>
    </w:p>
    <w:p w14:paraId="4DF83C61" w14:textId="7263D29C" w:rsidR="00CA7E7D" w:rsidRDefault="002D5BD4" w:rsidP="004635D7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BF469A">
        <w:rPr>
          <w:rStyle w:val="bumpedfont15"/>
          <w:rFonts w:ascii="Times New Roman" w:hAnsi="Times New Roman"/>
          <w:b/>
          <w:bCs/>
        </w:rPr>
        <w:t xml:space="preserve">Jubilee </w:t>
      </w:r>
      <w:r w:rsidR="000F7D3B" w:rsidRPr="00BF469A">
        <w:rPr>
          <w:rStyle w:val="bumpedfont15"/>
          <w:rFonts w:ascii="Times New Roman" w:hAnsi="Times New Roman"/>
          <w:b/>
          <w:bCs/>
        </w:rPr>
        <w:t>Field</w:t>
      </w:r>
      <w:r w:rsidRPr="00BF469A">
        <w:rPr>
          <w:rStyle w:val="bumpedfont15"/>
          <w:rFonts w:ascii="Times New Roman" w:hAnsi="Times New Roman"/>
        </w:rPr>
        <w:t xml:space="preserve"> – to discuss </w:t>
      </w:r>
      <w:r w:rsidR="000F7D3B" w:rsidRPr="00BF469A">
        <w:rPr>
          <w:rStyle w:val="bumpedfont15"/>
          <w:rFonts w:ascii="Times New Roman" w:hAnsi="Times New Roman"/>
        </w:rPr>
        <w:t xml:space="preserve">the current situation in relation to the </w:t>
      </w:r>
      <w:proofErr w:type="gramStart"/>
      <w:r w:rsidR="000F7D3B" w:rsidRPr="00BF469A">
        <w:rPr>
          <w:rStyle w:val="bumpedfont15"/>
          <w:rFonts w:ascii="Times New Roman" w:hAnsi="Times New Roman"/>
        </w:rPr>
        <w:t>Field</w:t>
      </w:r>
      <w:proofErr w:type="gramEnd"/>
      <w:r w:rsidR="000F7D3B" w:rsidRPr="00BF469A">
        <w:rPr>
          <w:rStyle w:val="bumpedfont15"/>
          <w:rFonts w:ascii="Times New Roman" w:hAnsi="Times New Roman"/>
        </w:rPr>
        <w:t xml:space="preserve"> </w:t>
      </w:r>
    </w:p>
    <w:p w14:paraId="316EDBFA" w14:textId="77777777" w:rsidR="00D90549" w:rsidRPr="000E4EC1" w:rsidRDefault="00D90549" w:rsidP="00FF0927">
      <w:pPr>
        <w:jc w:val="both"/>
        <w:rPr>
          <w:rFonts w:ascii="Times New Roman" w:hAnsi="Times New Roman"/>
          <w:bCs/>
        </w:rPr>
      </w:pPr>
    </w:p>
    <w:p w14:paraId="59A0F970" w14:textId="59EA65E7" w:rsidR="0055423D" w:rsidRPr="000E4EC1" w:rsidRDefault="00A556A7" w:rsidP="007B09C2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Finance </w:t>
      </w:r>
      <w:r w:rsidR="007B09C2" w:rsidRPr="000E4EC1">
        <w:rPr>
          <w:rFonts w:ascii="Times New Roman" w:hAnsi="Times New Roman"/>
          <w:b/>
        </w:rPr>
        <w:t xml:space="preserve">– (a) </w:t>
      </w:r>
      <w:r w:rsidR="003B68B6" w:rsidRPr="000E4EC1">
        <w:rPr>
          <w:rStyle w:val="bumpedfont15"/>
          <w:rFonts w:ascii="Times New Roman" w:hAnsi="Times New Roman"/>
          <w:b/>
          <w:bCs/>
        </w:rPr>
        <w:t>Expenses</w:t>
      </w:r>
      <w:r w:rsidR="003B68B6" w:rsidRPr="000E4EC1">
        <w:rPr>
          <w:rStyle w:val="bumpedfont15"/>
          <w:rFonts w:ascii="Times New Roman" w:hAnsi="Times New Roman"/>
        </w:rPr>
        <w:t> – to approve</w:t>
      </w:r>
      <w:r w:rsidR="00884B90" w:rsidRPr="000E4EC1">
        <w:rPr>
          <w:rStyle w:val="bumpedfont15"/>
          <w:rFonts w:ascii="Times New Roman" w:hAnsi="Times New Roman"/>
        </w:rPr>
        <w:t xml:space="preserve"> </w:t>
      </w:r>
      <w:r w:rsidR="003B68B6" w:rsidRPr="000E4EC1">
        <w:rPr>
          <w:rStyle w:val="bumpedfont15"/>
          <w:rFonts w:ascii="Times New Roman" w:hAnsi="Times New Roman"/>
        </w:rPr>
        <w:t>the following payments: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987"/>
        <w:gridCol w:w="4992"/>
        <w:gridCol w:w="711"/>
        <w:gridCol w:w="2888"/>
      </w:tblGrid>
      <w:tr w:rsidR="00AE6767" w:rsidRPr="000E4EC1" w14:paraId="12FA11A4" w14:textId="77777777" w:rsidTr="00377727">
        <w:tc>
          <w:tcPr>
            <w:tcW w:w="1054" w:type="dxa"/>
            <w:shd w:val="clear" w:color="auto" w:fill="auto"/>
          </w:tcPr>
          <w:p w14:paraId="0F8E2E3C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Date</w:t>
            </w:r>
          </w:p>
        </w:tc>
        <w:tc>
          <w:tcPr>
            <w:tcW w:w="931" w:type="dxa"/>
            <w:shd w:val="clear" w:color="auto" w:fill="auto"/>
          </w:tcPr>
          <w:p w14:paraId="5C906087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Amount</w:t>
            </w:r>
          </w:p>
        </w:tc>
        <w:tc>
          <w:tcPr>
            <w:tcW w:w="5029" w:type="dxa"/>
            <w:shd w:val="clear" w:color="auto" w:fill="auto"/>
          </w:tcPr>
          <w:p w14:paraId="29D405BE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Reason for expenditure</w:t>
            </w:r>
          </w:p>
        </w:tc>
        <w:tc>
          <w:tcPr>
            <w:tcW w:w="711" w:type="dxa"/>
            <w:shd w:val="clear" w:color="auto" w:fill="auto"/>
          </w:tcPr>
          <w:p w14:paraId="45ED16AD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VAT</w:t>
            </w:r>
          </w:p>
        </w:tc>
        <w:tc>
          <w:tcPr>
            <w:tcW w:w="2907" w:type="dxa"/>
            <w:shd w:val="clear" w:color="auto" w:fill="auto"/>
          </w:tcPr>
          <w:p w14:paraId="338BBDB8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Payee</w:t>
            </w:r>
          </w:p>
        </w:tc>
      </w:tr>
      <w:tr w:rsidR="00167056" w:rsidRPr="000E4EC1" w14:paraId="1FFE51B4" w14:textId="77777777" w:rsidTr="00377727">
        <w:tc>
          <w:tcPr>
            <w:tcW w:w="1054" w:type="dxa"/>
            <w:shd w:val="clear" w:color="auto" w:fill="auto"/>
          </w:tcPr>
          <w:p w14:paraId="2B21C7A7" w14:textId="0A962E07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1/4/2</w:t>
            </w:r>
            <w:r w:rsidR="002F4C5B">
              <w:rPr>
                <w:rStyle w:val="s10"/>
                <w:rFonts w:ascii="Times New Roman" w:hAnsi="Times New Roman"/>
                <w:bCs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49F51A6C" w14:textId="66F3250B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</w:t>
            </w:r>
            <w:r w:rsidR="002F4C5B">
              <w:rPr>
                <w:rStyle w:val="s10"/>
                <w:rFonts w:ascii="Times New Roman" w:hAnsi="Times New Roman"/>
                <w:bCs/>
              </w:rPr>
              <w:t>11</w:t>
            </w:r>
            <w:r w:rsidRPr="000E4EC1">
              <w:rPr>
                <w:rStyle w:val="s10"/>
                <w:rFonts w:ascii="Times New Roman" w:hAnsi="Times New Roman"/>
                <w:bCs/>
              </w:rPr>
              <w:t>.95</w:t>
            </w:r>
          </w:p>
        </w:tc>
        <w:tc>
          <w:tcPr>
            <w:tcW w:w="5029" w:type="dxa"/>
            <w:shd w:val="clear" w:color="auto" w:fill="auto"/>
          </w:tcPr>
          <w:p w14:paraId="5B038962" w14:textId="7414C5CB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Website fee</w:t>
            </w:r>
          </w:p>
        </w:tc>
        <w:tc>
          <w:tcPr>
            <w:tcW w:w="711" w:type="dxa"/>
            <w:shd w:val="clear" w:color="auto" w:fill="auto"/>
          </w:tcPr>
          <w:p w14:paraId="31BA60E0" w14:textId="556A46B1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1.66</w:t>
            </w:r>
          </w:p>
        </w:tc>
        <w:tc>
          <w:tcPr>
            <w:tcW w:w="2907" w:type="dxa"/>
            <w:shd w:val="clear" w:color="auto" w:fill="auto"/>
          </w:tcPr>
          <w:p w14:paraId="562336E8" w14:textId="178454CE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34SP</w:t>
            </w:r>
          </w:p>
        </w:tc>
      </w:tr>
      <w:tr w:rsidR="00167056" w:rsidRPr="000E4EC1" w14:paraId="53EA5DA7" w14:textId="77777777" w:rsidTr="00377727">
        <w:tc>
          <w:tcPr>
            <w:tcW w:w="1054" w:type="dxa"/>
            <w:shd w:val="clear" w:color="auto" w:fill="auto"/>
          </w:tcPr>
          <w:p w14:paraId="7C7DFA72" w14:textId="7CF63DC4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1/5/2</w:t>
            </w:r>
            <w:r w:rsidR="002F4C5B">
              <w:rPr>
                <w:rStyle w:val="s10"/>
                <w:rFonts w:ascii="Times New Roman" w:hAnsi="Times New Roman"/>
                <w:bCs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07FDEEAA" w14:textId="297D8DD3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</w:t>
            </w:r>
            <w:r w:rsidR="002F4C5B">
              <w:rPr>
                <w:rStyle w:val="s10"/>
                <w:rFonts w:ascii="Times New Roman" w:hAnsi="Times New Roman"/>
                <w:bCs/>
              </w:rPr>
              <w:t>11</w:t>
            </w:r>
            <w:r w:rsidRPr="000E4EC1">
              <w:rPr>
                <w:rStyle w:val="s10"/>
                <w:rFonts w:ascii="Times New Roman" w:hAnsi="Times New Roman"/>
                <w:bCs/>
              </w:rPr>
              <w:t>.95</w:t>
            </w:r>
          </w:p>
        </w:tc>
        <w:tc>
          <w:tcPr>
            <w:tcW w:w="5029" w:type="dxa"/>
            <w:shd w:val="clear" w:color="auto" w:fill="auto"/>
          </w:tcPr>
          <w:p w14:paraId="33B99DFD" w14:textId="5BF4FBF9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Website fee</w:t>
            </w:r>
          </w:p>
        </w:tc>
        <w:tc>
          <w:tcPr>
            <w:tcW w:w="711" w:type="dxa"/>
            <w:shd w:val="clear" w:color="auto" w:fill="auto"/>
          </w:tcPr>
          <w:p w14:paraId="72EECF85" w14:textId="2F6D8FB9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1.66</w:t>
            </w:r>
          </w:p>
        </w:tc>
        <w:tc>
          <w:tcPr>
            <w:tcW w:w="2907" w:type="dxa"/>
            <w:shd w:val="clear" w:color="auto" w:fill="auto"/>
          </w:tcPr>
          <w:p w14:paraId="4E9C0EA3" w14:textId="77738122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34SP</w:t>
            </w:r>
          </w:p>
        </w:tc>
      </w:tr>
      <w:tr w:rsidR="00167056" w:rsidRPr="000E4EC1" w14:paraId="6D474BB8" w14:textId="77777777" w:rsidTr="00377727">
        <w:tc>
          <w:tcPr>
            <w:tcW w:w="1054" w:type="dxa"/>
            <w:shd w:val="clear" w:color="auto" w:fill="auto"/>
          </w:tcPr>
          <w:p w14:paraId="3E05BE07" w14:textId="34F27560" w:rsidR="00167056" w:rsidRPr="000E4EC1" w:rsidRDefault="00D90549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0</w:t>
            </w:r>
            <w:r w:rsidR="002F4C5B">
              <w:rPr>
                <w:rStyle w:val="s10"/>
                <w:rFonts w:ascii="Times New Roman" w:hAnsi="Times New Roman"/>
                <w:bCs/>
              </w:rPr>
              <w:t>7</w:t>
            </w:r>
            <w:r w:rsidR="00A21703" w:rsidRPr="000E4EC1">
              <w:rPr>
                <w:rStyle w:val="s10"/>
                <w:rFonts w:ascii="Times New Roman" w:hAnsi="Times New Roman"/>
                <w:bCs/>
              </w:rPr>
              <w:t>/05</w:t>
            </w:r>
            <w:r w:rsidR="00167056" w:rsidRPr="000E4EC1">
              <w:rPr>
                <w:rStyle w:val="s10"/>
                <w:rFonts w:ascii="Times New Roman" w:hAnsi="Times New Roman"/>
              </w:rPr>
              <w:t>/2</w:t>
            </w:r>
            <w:r w:rsidR="002F4C5B">
              <w:rPr>
                <w:rStyle w:val="s10"/>
                <w:rFonts w:ascii="Times New Roman" w:hAnsi="Times New Roman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7D57F5BF" w14:textId="4C39DA7B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</w:t>
            </w:r>
            <w:r w:rsidR="00BF469A">
              <w:rPr>
                <w:rStyle w:val="s10"/>
                <w:rFonts w:ascii="Times New Roman" w:hAnsi="Times New Roman"/>
                <w:bCs/>
              </w:rPr>
              <w:t>1</w:t>
            </w:r>
            <w:r w:rsidR="00BF469A">
              <w:rPr>
                <w:rStyle w:val="s10"/>
              </w:rPr>
              <w:t>54.03</w:t>
            </w:r>
          </w:p>
        </w:tc>
        <w:tc>
          <w:tcPr>
            <w:tcW w:w="5029" w:type="dxa"/>
            <w:shd w:val="clear" w:color="auto" w:fill="auto"/>
          </w:tcPr>
          <w:p w14:paraId="327B8D1C" w14:textId="701B13B2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C</w:t>
            </w:r>
            <w:r w:rsidRPr="000E4EC1">
              <w:rPr>
                <w:rStyle w:val="s10"/>
                <w:rFonts w:ascii="Times New Roman" w:hAnsi="Times New Roman"/>
              </w:rPr>
              <w:t xml:space="preserve">lerk’s expenses </w:t>
            </w:r>
            <w:r w:rsidR="002F4C5B">
              <w:rPr>
                <w:rStyle w:val="s10"/>
                <w:rFonts w:ascii="Times New Roman" w:hAnsi="Times New Roman"/>
              </w:rPr>
              <w:t xml:space="preserve">– including renewal of domain name </w:t>
            </w:r>
          </w:p>
        </w:tc>
        <w:tc>
          <w:tcPr>
            <w:tcW w:w="711" w:type="dxa"/>
            <w:shd w:val="clear" w:color="auto" w:fill="auto"/>
          </w:tcPr>
          <w:p w14:paraId="48E1343A" w14:textId="6C928F8C" w:rsidR="00167056" w:rsidRPr="000E4EC1" w:rsidRDefault="002F4C5B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10.83</w:t>
            </w:r>
          </w:p>
        </w:tc>
        <w:tc>
          <w:tcPr>
            <w:tcW w:w="2907" w:type="dxa"/>
            <w:shd w:val="clear" w:color="auto" w:fill="auto"/>
          </w:tcPr>
          <w:p w14:paraId="029D72BC" w14:textId="40A84569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 xml:space="preserve">Kate Lingard </w:t>
            </w:r>
          </w:p>
        </w:tc>
      </w:tr>
      <w:tr w:rsidR="00A21703" w:rsidRPr="000E4EC1" w14:paraId="639AC571" w14:textId="77777777" w:rsidTr="00377727">
        <w:tc>
          <w:tcPr>
            <w:tcW w:w="1054" w:type="dxa"/>
            <w:shd w:val="clear" w:color="auto" w:fill="auto"/>
          </w:tcPr>
          <w:p w14:paraId="18468FCD" w14:textId="5E0CD7A2" w:rsidR="00A21703" w:rsidRPr="000E4EC1" w:rsidRDefault="00D90549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0</w:t>
            </w:r>
            <w:r w:rsidR="002F4C5B">
              <w:rPr>
                <w:rStyle w:val="s10"/>
                <w:rFonts w:ascii="Times New Roman" w:hAnsi="Times New Roman"/>
                <w:bCs/>
              </w:rPr>
              <w:t>7</w:t>
            </w:r>
            <w:r w:rsidR="00A21703" w:rsidRPr="000E4EC1">
              <w:rPr>
                <w:rStyle w:val="s10"/>
                <w:rFonts w:ascii="Times New Roman" w:hAnsi="Times New Roman"/>
                <w:bCs/>
              </w:rPr>
              <w:t>/05/2</w:t>
            </w:r>
            <w:r w:rsidR="002F4C5B">
              <w:rPr>
                <w:rStyle w:val="s10"/>
                <w:rFonts w:ascii="Times New Roman" w:hAnsi="Times New Roman"/>
                <w:bCs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66076B9C" w14:textId="04596C22" w:rsidR="00A21703" w:rsidRPr="000E4EC1" w:rsidRDefault="00A21703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£350</w:t>
            </w:r>
          </w:p>
        </w:tc>
        <w:tc>
          <w:tcPr>
            <w:tcW w:w="5029" w:type="dxa"/>
            <w:shd w:val="clear" w:color="auto" w:fill="auto"/>
          </w:tcPr>
          <w:p w14:paraId="45B82C18" w14:textId="6247772C" w:rsidR="00A21703" w:rsidRPr="000E4EC1" w:rsidRDefault="00A21703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 xml:space="preserve">Annual Chairman’s Allowance </w:t>
            </w:r>
          </w:p>
        </w:tc>
        <w:tc>
          <w:tcPr>
            <w:tcW w:w="711" w:type="dxa"/>
            <w:shd w:val="clear" w:color="auto" w:fill="auto"/>
          </w:tcPr>
          <w:p w14:paraId="45806830" w14:textId="64BB9465" w:rsidR="00A21703" w:rsidRPr="000E4EC1" w:rsidRDefault="00A21703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0</w:t>
            </w:r>
          </w:p>
        </w:tc>
        <w:tc>
          <w:tcPr>
            <w:tcW w:w="2907" w:type="dxa"/>
            <w:shd w:val="clear" w:color="auto" w:fill="auto"/>
          </w:tcPr>
          <w:p w14:paraId="6A29E09D" w14:textId="2976A600" w:rsidR="00A21703" w:rsidRPr="000E4EC1" w:rsidRDefault="00A21703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 xml:space="preserve">B. Carter-Manning </w:t>
            </w:r>
          </w:p>
        </w:tc>
      </w:tr>
      <w:tr w:rsidR="00087664" w:rsidRPr="000E4EC1" w14:paraId="4A8C00EB" w14:textId="77777777" w:rsidTr="00377727">
        <w:tc>
          <w:tcPr>
            <w:tcW w:w="1054" w:type="dxa"/>
            <w:shd w:val="clear" w:color="auto" w:fill="auto"/>
          </w:tcPr>
          <w:p w14:paraId="75A623C9" w14:textId="36C38082" w:rsidR="00087664" w:rsidRPr="000E4EC1" w:rsidRDefault="00087664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0</w:t>
            </w:r>
            <w:r w:rsidR="002F4C5B">
              <w:rPr>
                <w:rStyle w:val="s10"/>
                <w:rFonts w:ascii="Times New Roman" w:hAnsi="Times New Roman"/>
                <w:bCs/>
              </w:rPr>
              <w:t>7</w:t>
            </w:r>
            <w:r w:rsidRPr="000E4EC1">
              <w:rPr>
                <w:rStyle w:val="s10"/>
                <w:rFonts w:ascii="Times New Roman" w:hAnsi="Times New Roman"/>
              </w:rPr>
              <w:t>/05/2</w:t>
            </w:r>
            <w:r w:rsidR="002F4C5B">
              <w:rPr>
                <w:rStyle w:val="s10"/>
                <w:rFonts w:ascii="Times New Roman" w:hAnsi="Times New Roman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01B7DD92" w14:textId="15C609E9" w:rsidR="00087664" w:rsidRPr="000E4EC1" w:rsidRDefault="00087664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</w:t>
            </w:r>
            <w:r w:rsidR="002F4C5B">
              <w:rPr>
                <w:rStyle w:val="s10"/>
                <w:rFonts w:ascii="Times New Roman" w:hAnsi="Times New Roman"/>
                <w:bCs/>
              </w:rPr>
              <w:t>2</w:t>
            </w:r>
            <w:r w:rsidR="002F4C5B">
              <w:rPr>
                <w:rStyle w:val="s10"/>
              </w:rPr>
              <w:t>30.</w:t>
            </w:r>
            <w:r w:rsidR="002F4C5B">
              <w:rPr>
                <w:rStyle w:val="s10"/>
                <w:rFonts w:ascii="Times New Roman" w:hAnsi="Times New Roman"/>
                <w:bCs/>
              </w:rPr>
              <w:t>6</w:t>
            </w:r>
            <w:r w:rsidR="002F4C5B">
              <w:rPr>
                <w:rStyle w:val="s10"/>
              </w:rPr>
              <w:t>3</w:t>
            </w:r>
          </w:p>
        </w:tc>
        <w:tc>
          <w:tcPr>
            <w:tcW w:w="5029" w:type="dxa"/>
            <w:shd w:val="clear" w:color="auto" w:fill="auto"/>
          </w:tcPr>
          <w:p w14:paraId="05BBCDC9" w14:textId="39F994F3" w:rsidR="00087664" w:rsidRPr="000E4EC1" w:rsidRDefault="00087664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Subscription Fee</w:t>
            </w:r>
          </w:p>
        </w:tc>
        <w:tc>
          <w:tcPr>
            <w:tcW w:w="711" w:type="dxa"/>
            <w:shd w:val="clear" w:color="auto" w:fill="auto"/>
          </w:tcPr>
          <w:p w14:paraId="10D23DCA" w14:textId="36D3F2EA" w:rsidR="00087664" w:rsidRPr="000E4EC1" w:rsidRDefault="00087664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0</w:t>
            </w:r>
          </w:p>
        </w:tc>
        <w:tc>
          <w:tcPr>
            <w:tcW w:w="2907" w:type="dxa"/>
            <w:shd w:val="clear" w:color="auto" w:fill="auto"/>
          </w:tcPr>
          <w:p w14:paraId="6C992777" w14:textId="36070708" w:rsidR="00087664" w:rsidRPr="000E4EC1" w:rsidRDefault="00087664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 xml:space="preserve">Surrey ALC Ltd </w:t>
            </w:r>
          </w:p>
        </w:tc>
      </w:tr>
      <w:tr w:rsidR="002F4C5B" w:rsidRPr="000E4EC1" w14:paraId="23EDA8D6" w14:textId="77777777" w:rsidTr="00377727">
        <w:tc>
          <w:tcPr>
            <w:tcW w:w="1054" w:type="dxa"/>
            <w:shd w:val="clear" w:color="auto" w:fill="auto"/>
          </w:tcPr>
          <w:p w14:paraId="3B9CF1FE" w14:textId="5C054D5E" w:rsidR="002F4C5B" w:rsidRPr="000E4EC1" w:rsidRDefault="002F4C5B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07/05/24</w:t>
            </w:r>
          </w:p>
        </w:tc>
        <w:tc>
          <w:tcPr>
            <w:tcW w:w="931" w:type="dxa"/>
            <w:shd w:val="clear" w:color="auto" w:fill="auto"/>
          </w:tcPr>
          <w:p w14:paraId="0EFC7E89" w14:textId="3718F274" w:rsidR="002F4C5B" w:rsidRPr="000E4EC1" w:rsidRDefault="00BF469A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£736.23</w:t>
            </w:r>
          </w:p>
        </w:tc>
        <w:tc>
          <w:tcPr>
            <w:tcW w:w="5029" w:type="dxa"/>
            <w:shd w:val="clear" w:color="auto" w:fill="auto"/>
          </w:tcPr>
          <w:p w14:paraId="078F06CB" w14:textId="5A729BDA" w:rsidR="002F4C5B" w:rsidRPr="000E4EC1" w:rsidRDefault="002F4C5B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 xml:space="preserve">Insurance renewal </w:t>
            </w:r>
          </w:p>
        </w:tc>
        <w:tc>
          <w:tcPr>
            <w:tcW w:w="711" w:type="dxa"/>
            <w:shd w:val="clear" w:color="auto" w:fill="auto"/>
          </w:tcPr>
          <w:p w14:paraId="150455FE" w14:textId="16CBE250" w:rsidR="002F4C5B" w:rsidRPr="000E4EC1" w:rsidRDefault="00BF469A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0</w:t>
            </w:r>
          </w:p>
        </w:tc>
        <w:tc>
          <w:tcPr>
            <w:tcW w:w="2907" w:type="dxa"/>
            <w:shd w:val="clear" w:color="auto" w:fill="auto"/>
          </w:tcPr>
          <w:p w14:paraId="6263A63F" w14:textId="14B1F152" w:rsidR="002F4C5B" w:rsidRPr="000E4EC1" w:rsidRDefault="00BF469A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AJ</w:t>
            </w:r>
            <w:r w:rsidR="00377727">
              <w:rPr>
                <w:rStyle w:val="s10"/>
                <w:rFonts w:ascii="Times New Roman" w:hAnsi="Times New Roman"/>
                <w:bCs/>
              </w:rPr>
              <w:t xml:space="preserve"> </w:t>
            </w:r>
            <w:r>
              <w:rPr>
                <w:rStyle w:val="s10"/>
                <w:rFonts w:ascii="Times New Roman" w:hAnsi="Times New Roman"/>
                <w:bCs/>
              </w:rPr>
              <w:t xml:space="preserve">Gallagher </w:t>
            </w:r>
          </w:p>
        </w:tc>
      </w:tr>
      <w:tr w:rsidR="002F4C5B" w:rsidRPr="000E4EC1" w14:paraId="5769DA82" w14:textId="77777777" w:rsidTr="00377727">
        <w:tc>
          <w:tcPr>
            <w:tcW w:w="1054" w:type="dxa"/>
            <w:shd w:val="clear" w:color="auto" w:fill="auto"/>
          </w:tcPr>
          <w:p w14:paraId="1A55C4ED" w14:textId="451EF629" w:rsidR="002F4C5B" w:rsidRPr="000E4EC1" w:rsidRDefault="002F4C5B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07/05/24</w:t>
            </w:r>
          </w:p>
        </w:tc>
        <w:tc>
          <w:tcPr>
            <w:tcW w:w="931" w:type="dxa"/>
            <w:shd w:val="clear" w:color="auto" w:fill="auto"/>
          </w:tcPr>
          <w:p w14:paraId="67708892" w14:textId="4B7C7426" w:rsidR="002F4C5B" w:rsidRPr="000E4EC1" w:rsidRDefault="002F4C5B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£60</w:t>
            </w:r>
          </w:p>
        </w:tc>
        <w:tc>
          <w:tcPr>
            <w:tcW w:w="5029" w:type="dxa"/>
            <w:shd w:val="clear" w:color="auto" w:fill="auto"/>
          </w:tcPr>
          <w:p w14:paraId="63342606" w14:textId="3380ABBE" w:rsidR="002F4C5B" w:rsidRDefault="002F4C5B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 xml:space="preserve">Repairs to village sign </w:t>
            </w:r>
          </w:p>
        </w:tc>
        <w:tc>
          <w:tcPr>
            <w:tcW w:w="711" w:type="dxa"/>
            <w:shd w:val="clear" w:color="auto" w:fill="auto"/>
          </w:tcPr>
          <w:p w14:paraId="62A39DFA" w14:textId="27771804" w:rsidR="002F4C5B" w:rsidRPr="000E4EC1" w:rsidRDefault="002F4C5B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10</w:t>
            </w:r>
          </w:p>
        </w:tc>
        <w:tc>
          <w:tcPr>
            <w:tcW w:w="2907" w:type="dxa"/>
            <w:shd w:val="clear" w:color="auto" w:fill="auto"/>
          </w:tcPr>
          <w:p w14:paraId="39F06BF1" w14:textId="3E0DD512" w:rsidR="002F4C5B" w:rsidRPr="000E4EC1" w:rsidRDefault="00BF469A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A</w:t>
            </w:r>
            <w:r>
              <w:rPr>
                <w:rStyle w:val="s10"/>
              </w:rPr>
              <w:t xml:space="preserve">GM Ltd </w:t>
            </w:r>
          </w:p>
        </w:tc>
      </w:tr>
      <w:tr w:rsidR="00377727" w:rsidRPr="000E4EC1" w14:paraId="31581A94" w14:textId="77777777" w:rsidTr="00377727">
        <w:tc>
          <w:tcPr>
            <w:tcW w:w="1054" w:type="dxa"/>
            <w:shd w:val="clear" w:color="auto" w:fill="auto"/>
          </w:tcPr>
          <w:p w14:paraId="20C97AD8" w14:textId="2A958A24" w:rsidR="00377727" w:rsidRDefault="00377727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0</w:t>
            </w:r>
            <w:r>
              <w:rPr>
                <w:rStyle w:val="s10"/>
              </w:rPr>
              <w:t>7/05/24</w:t>
            </w:r>
          </w:p>
        </w:tc>
        <w:tc>
          <w:tcPr>
            <w:tcW w:w="931" w:type="dxa"/>
            <w:shd w:val="clear" w:color="auto" w:fill="auto"/>
          </w:tcPr>
          <w:p w14:paraId="6C7A85BC" w14:textId="74A19E3C" w:rsidR="00377727" w:rsidRDefault="00377727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£</w:t>
            </w:r>
            <w:r>
              <w:rPr>
                <w:rStyle w:val="s10"/>
              </w:rPr>
              <w:t>216</w:t>
            </w:r>
          </w:p>
        </w:tc>
        <w:tc>
          <w:tcPr>
            <w:tcW w:w="5029" w:type="dxa"/>
            <w:shd w:val="clear" w:color="auto" w:fill="auto"/>
          </w:tcPr>
          <w:p w14:paraId="33697243" w14:textId="2C11CA16" w:rsidR="00377727" w:rsidRDefault="00377727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Works to cherry tree</w:t>
            </w:r>
          </w:p>
        </w:tc>
        <w:tc>
          <w:tcPr>
            <w:tcW w:w="711" w:type="dxa"/>
            <w:shd w:val="clear" w:color="auto" w:fill="auto"/>
          </w:tcPr>
          <w:p w14:paraId="6F513CA5" w14:textId="79D3A1FE" w:rsidR="00377727" w:rsidRDefault="00377727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3</w:t>
            </w:r>
            <w:r>
              <w:rPr>
                <w:rStyle w:val="s10"/>
              </w:rPr>
              <w:t>6</w:t>
            </w:r>
          </w:p>
        </w:tc>
        <w:tc>
          <w:tcPr>
            <w:tcW w:w="2907" w:type="dxa"/>
            <w:shd w:val="clear" w:color="auto" w:fill="auto"/>
          </w:tcPr>
          <w:p w14:paraId="1A906AA6" w14:textId="09E972ED" w:rsidR="00377727" w:rsidRDefault="00377727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1</w:t>
            </w:r>
            <w:r w:rsidRPr="00377727">
              <w:rPr>
                <w:rStyle w:val="s10"/>
                <w:rFonts w:ascii="Times New Roman" w:hAnsi="Times New Roman"/>
                <w:bCs/>
                <w:vertAlign w:val="superscript"/>
              </w:rPr>
              <w:t>st</w:t>
            </w:r>
            <w:r>
              <w:rPr>
                <w:rStyle w:val="s10"/>
                <w:rFonts w:ascii="Times New Roman" w:hAnsi="Times New Roman"/>
                <w:bCs/>
              </w:rPr>
              <w:t xml:space="preserve"> Call Trees Ltd </w:t>
            </w:r>
          </w:p>
        </w:tc>
      </w:tr>
    </w:tbl>
    <w:p w14:paraId="3380F4BF" w14:textId="77777777" w:rsidR="00B4610F" w:rsidRPr="000E4EC1" w:rsidRDefault="00B4610F" w:rsidP="00B4610F">
      <w:pPr>
        <w:pStyle w:val="s23"/>
        <w:spacing w:before="0" w:beforeAutospacing="0" w:after="0" w:afterAutospacing="0"/>
        <w:jc w:val="both"/>
        <w:rPr>
          <w:sz w:val="22"/>
          <w:szCs w:val="22"/>
        </w:rPr>
      </w:pPr>
    </w:p>
    <w:p w14:paraId="7ECC182F" w14:textId="5E3603B2" w:rsidR="002F4C5B" w:rsidRDefault="002F4C5B" w:rsidP="007B7A93">
      <w:pPr>
        <w:pStyle w:val="ListParagraph"/>
        <w:numPr>
          <w:ilvl w:val="0"/>
          <w:numId w:val="15"/>
        </w:numPr>
        <w:ind w:left="-567" w:right="-902" w:firstLine="387"/>
        <w:rPr>
          <w:rStyle w:val="bumpedfont15"/>
          <w:rFonts w:ascii="Times New Roman" w:hAnsi="Times New Roman"/>
          <w:b/>
        </w:rPr>
      </w:pPr>
      <w:r>
        <w:rPr>
          <w:rStyle w:val="bumpedfont15"/>
          <w:rFonts w:ascii="Times New Roman" w:hAnsi="Times New Roman"/>
          <w:b/>
        </w:rPr>
        <w:t xml:space="preserve">Receipts 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987"/>
        <w:gridCol w:w="6771"/>
        <w:gridCol w:w="1985"/>
      </w:tblGrid>
      <w:tr w:rsidR="002F4C5B" w:rsidRPr="000E4EC1" w14:paraId="5ED3D257" w14:textId="77777777" w:rsidTr="00377727">
        <w:tc>
          <w:tcPr>
            <w:tcW w:w="889" w:type="dxa"/>
            <w:shd w:val="clear" w:color="auto" w:fill="auto"/>
          </w:tcPr>
          <w:p w14:paraId="54C40CFA" w14:textId="77777777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Date</w:t>
            </w:r>
          </w:p>
        </w:tc>
        <w:tc>
          <w:tcPr>
            <w:tcW w:w="987" w:type="dxa"/>
            <w:shd w:val="clear" w:color="auto" w:fill="auto"/>
          </w:tcPr>
          <w:p w14:paraId="0032BDD2" w14:textId="77777777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Amount</w:t>
            </w:r>
          </w:p>
        </w:tc>
        <w:tc>
          <w:tcPr>
            <w:tcW w:w="6771" w:type="dxa"/>
            <w:shd w:val="clear" w:color="auto" w:fill="auto"/>
          </w:tcPr>
          <w:p w14:paraId="35A8E374" w14:textId="0484ECA6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 xml:space="preserve">Reason </w:t>
            </w:r>
          </w:p>
        </w:tc>
        <w:tc>
          <w:tcPr>
            <w:tcW w:w="1985" w:type="dxa"/>
            <w:shd w:val="clear" w:color="auto" w:fill="auto"/>
          </w:tcPr>
          <w:p w14:paraId="1C9D6FB9" w14:textId="678BA024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Pay</w:t>
            </w:r>
            <w:r>
              <w:rPr>
                <w:rStyle w:val="s10"/>
                <w:rFonts w:ascii="Times New Roman" w:hAnsi="Times New Roman"/>
                <w:b/>
              </w:rPr>
              <w:t>or</w:t>
            </w:r>
          </w:p>
        </w:tc>
      </w:tr>
      <w:tr w:rsidR="002F4C5B" w:rsidRPr="000E4EC1" w14:paraId="3B58D6CC" w14:textId="77777777" w:rsidTr="00377727">
        <w:tc>
          <w:tcPr>
            <w:tcW w:w="889" w:type="dxa"/>
            <w:shd w:val="clear" w:color="auto" w:fill="auto"/>
          </w:tcPr>
          <w:p w14:paraId="7F392E0A" w14:textId="4882DEE6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3</w:t>
            </w:r>
            <w:r w:rsidRPr="000E4EC1">
              <w:rPr>
                <w:rStyle w:val="s10"/>
                <w:rFonts w:ascii="Times New Roman" w:hAnsi="Times New Roman"/>
                <w:bCs/>
              </w:rPr>
              <w:t>/4/2</w:t>
            </w:r>
            <w:r>
              <w:rPr>
                <w:rStyle w:val="s10"/>
                <w:rFonts w:ascii="Times New Roman" w:hAnsi="Times New Roman"/>
                <w:bCs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4FA83F0D" w14:textId="2A3BCF69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bumpedfont15"/>
                <w:rFonts w:ascii="Times New Roman" w:hAnsi="Times New Roman"/>
                <w:bCs/>
              </w:rPr>
              <w:t>£8,573</w:t>
            </w:r>
          </w:p>
        </w:tc>
        <w:tc>
          <w:tcPr>
            <w:tcW w:w="6771" w:type="dxa"/>
            <w:shd w:val="clear" w:color="auto" w:fill="auto"/>
          </w:tcPr>
          <w:p w14:paraId="0487B483" w14:textId="623A1B22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 xml:space="preserve">Precept </w:t>
            </w:r>
          </w:p>
        </w:tc>
        <w:tc>
          <w:tcPr>
            <w:tcW w:w="1985" w:type="dxa"/>
            <w:shd w:val="clear" w:color="auto" w:fill="auto"/>
          </w:tcPr>
          <w:p w14:paraId="4B9201B8" w14:textId="4EDAC0AD" w:rsidR="002F4C5B" w:rsidRPr="000E4EC1" w:rsidRDefault="002F4C5B" w:rsidP="003D6570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GBC</w:t>
            </w:r>
          </w:p>
        </w:tc>
      </w:tr>
      <w:tr w:rsidR="002F4C5B" w:rsidRPr="000E4EC1" w14:paraId="16EBB516" w14:textId="77777777" w:rsidTr="00377727">
        <w:tc>
          <w:tcPr>
            <w:tcW w:w="889" w:type="dxa"/>
            <w:shd w:val="clear" w:color="auto" w:fill="auto"/>
          </w:tcPr>
          <w:p w14:paraId="58D7A772" w14:textId="3F43C7A7" w:rsidR="002F4C5B" w:rsidRDefault="002F4C5B" w:rsidP="003D6570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20/3/24</w:t>
            </w:r>
          </w:p>
        </w:tc>
        <w:tc>
          <w:tcPr>
            <w:tcW w:w="987" w:type="dxa"/>
            <w:shd w:val="clear" w:color="auto" w:fill="auto"/>
          </w:tcPr>
          <w:p w14:paraId="643FA56A" w14:textId="65484D9E" w:rsidR="002F4C5B" w:rsidRDefault="002F4C5B" w:rsidP="003D6570">
            <w:pPr>
              <w:jc w:val="both"/>
              <w:rPr>
                <w:rStyle w:val="bumpedfont15"/>
                <w:rFonts w:ascii="Times New Roman" w:hAnsi="Times New Roman"/>
                <w:bCs/>
              </w:rPr>
            </w:pPr>
            <w:r>
              <w:rPr>
                <w:rStyle w:val="bumpedfont15"/>
                <w:rFonts w:ascii="Times New Roman" w:hAnsi="Times New Roman"/>
                <w:bCs/>
              </w:rPr>
              <w:t>£</w:t>
            </w:r>
            <w:r>
              <w:rPr>
                <w:rStyle w:val="bumpedfont15"/>
              </w:rPr>
              <w:t>150</w:t>
            </w:r>
          </w:p>
        </w:tc>
        <w:tc>
          <w:tcPr>
            <w:tcW w:w="6771" w:type="dxa"/>
            <w:shd w:val="clear" w:color="auto" w:fill="auto"/>
          </w:tcPr>
          <w:p w14:paraId="78B9CE03" w14:textId="2FC632E3" w:rsidR="002F4C5B" w:rsidRDefault="002F4C5B" w:rsidP="003D6570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 xml:space="preserve">Cyder House Rent – payment late, normally received in September </w:t>
            </w:r>
          </w:p>
        </w:tc>
        <w:tc>
          <w:tcPr>
            <w:tcW w:w="1985" w:type="dxa"/>
            <w:shd w:val="clear" w:color="auto" w:fill="auto"/>
          </w:tcPr>
          <w:p w14:paraId="0B21489F" w14:textId="668F3D14" w:rsidR="002F4C5B" w:rsidRDefault="002F4C5B" w:rsidP="003D6570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proofErr w:type="spellStart"/>
            <w:r>
              <w:rPr>
                <w:rStyle w:val="s10"/>
                <w:rFonts w:ascii="Times New Roman" w:hAnsi="Times New Roman"/>
                <w:bCs/>
              </w:rPr>
              <w:t>Stovolds</w:t>
            </w:r>
            <w:proofErr w:type="spellEnd"/>
            <w:r>
              <w:rPr>
                <w:rStyle w:val="s10"/>
                <w:rFonts w:ascii="Times New Roman" w:hAnsi="Times New Roman"/>
                <w:bCs/>
              </w:rPr>
              <w:t xml:space="preserve"> </w:t>
            </w:r>
          </w:p>
        </w:tc>
      </w:tr>
    </w:tbl>
    <w:p w14:paraId="323D209A" w14:textId="77777777" w:rsidR="007B7A93" w:rsidRPr="002F4C5B" w:rsidRDefault="007B7A93" w:rsidP="002F4C5B">
      <w:pPr>
        <w:ind w:right="-902"/>
        <w:rPr>
          <w:rStyle w:val="bumpedfont15"/>
          <w:rFonts w:ascii="Times New Roman" w:hAnsi="Times New Roman"/>
          <w:bCs/>
        </w:rPr>
      </w:pPr>
    </w:p>
    <w:p w14:paraId="2CB51E21" w14:textId="562EA323" w:rsidR="007B7A93" w:rsidRPr="000E4EC1" w:rsidRDefault="00D4250A" w:rsidP="007B7A93">
      <w:pPr>
        <w:pStyle w:val="ListParagraph"/>
        <w:numPr>
          <w:ilvl w:val="0"/>
          <w:numId w:val="15"/>
        </w:numPr>
        <w:ind w:right="-902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 xml:space="preserve">Annual Governance and Accountability Return – </w:t>
      </w:r>
      <w:r w:rsidRPr="000E4EC1">
        <w:rPr>
          <w:rStyle w:val="bumpedfont15"/>
          <w:rFonts w:ascii="Times New Roman" w:hAnsi="Times New Roman"/>
        </w:rPr>
        <w:t>to review and approve the following documents circulated in advance by the clerk (if approved</w:t>
      </w:r>
      <w:r w:rsidR="00914E90" w:rsidRPr="000E4EC1">
        <w:rPr>
          <w:rStyle w:val="bumpedfont15"/>
          <w:rFonts w:ascii="Times New Roman" w:hAnsi="Times New Roman"/>
        </w:rPr>
        <w:t>, c</w:t>
      </w:r>
      <w:r w:rsidRPr="000E4EC1">
        <w:rPr>
          <w:rStyle w:val="bumpedfont15"/>
          <w:rFonts w:ascii="Times New Roman" w:hAnsi="Times New Roman"/>
        </w:rPr>
        <w:t>lerk</w:t>
      </w:r>
      <w:r w:rsidR="00A124C0" w:rsidRPr="000E4EC1">
        <w:rPr>
          <w:rStyle w:val="bumpedfont15"/>
          <w:rFonts w:ascii="Times New Roman" w:hAnsi="Times New Roman"/>
        </w:rPr>
        <w:t xml:space="preserve"> and chairman</w:t>
      </w:r>
      <w:r w:rsidRPr="000E4EC1">
        <w:rPr>
          <w:rStyle w:val="bumpedfont15"/>
          <w:rFonts w:ascii="Times New Roman" w:hAnsi="Times New Roman"/>
        </w:rPr>
        <w:t xml:space="preserve"> to sign and date)</w:t>
      </w:r>
      <w:r w:rsidR="007B7A93" w:rsidRPr="000E4EC1">
        <w:rPr>
          <w:rStyle w:val="bumpedfont15"/>
          <w:rFonts w:ascii="Times New Roman" w:hAnsi="Times New Roman"/>
        </w:rPr>
        <w:t>:</w:t>
      </w:r>
    </w:p>
    <w:p w14:paraId="018ED9C8" w14:textId="77777777" w:rsidR="007B7A93" w:rsidRPr="000E4EC1" w:rsidRDefault="007B7A93" w:rsidP="007B7A93">
      <w:pPr>
        <w:pStyle w:val="ListParagraph"/>
        <w:ind w:left="180" w:right="-902"/>
        <w:rPr>
          <w:rStyle w:val="bumpedfont15"/>
          <w:rFonts w:ascii="Times New Roman" w:hAnsi="Times New Roman"/>
          <w:b/>
        </w:rPr>
      </w:pPr>
    </w:p>
    <w:p w14:paraId="16F1E39C" w14:textId="7A3FB3B2" w:rsidR="00D4250A" w:rsidRPr="000E4EC1" w:rsidRDefault="00D4250A" w:rsidP="002D5BD4">
      <w:pPr>
        <w:numPr>
          <w:ilvl w:val="0"/>
          <w:numId w:val="5"/>
        </w:numPr>
        <w:ind w:left="-567" w:firstLine="387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>Section 1 Annual Return – Annual Governance Statement 20</w:t>
      </w:r>
      <w:r w:rsidR="00D90549" w:rsidRPr="000E4EC1">
        <w:rPr>
          <w:rStyle w:val="bumpedfont15"/>
          <w:rFonts w:ascii="Times New Roman" w:hAnsi="Times New Roman"/>
          <w:b/>
        </w:rPr>
        <w:t>2</w:t>
      </w:r>
      <w:r w:rsidR="002F4C5B">
        <w:rPr>
          <w:rStyle w:val="bumpedfont15"/>
          <w:rFonts w:ascii="Times New Roman" w:hAnsi="Times New Roman"/>
          <w:b/>
        </w:rPr>
        <w:t>3</w:t>
      </w:r>
      <w:r w:rsidR="00D90549" w:rsidRPr="000E4EC1">
        <w:rPr>
          <w:rStyle w:val="bumpedfont15"/>
          <w:rFonts w:ascii="Times New Roman" w:hAnsi="Times New Roman"/>
          <w:b/>
        </w:rPr>
        <w:t>/2</w:t>
      </w:r>
      <w:r w:rsidR="002F4C5B">
        <w:rPr>
          <w:rStyle w:val="bumpedfont15"/>
          <w:rFonts w:ascii="Times New Roman" w:hAnsi="Times New Roman"/>
          <w:b/>
        </w:rPr>
        <w:t>4</w:t>
      </w:r>
    </w:p>
    <w:p w14:paraId="58B58EAB" w14:textId="047BDEA5" w:rsidR="00D4250A" w:rsidRPr="000E4EC1" w:rsidRDefault="00D4250A" w:rsidP="002D5BD4">
      <w:pPr>
        <w:numPr>
          <w:ilvl w:val="0"/>
          <w:numId w:val="5"/>
        </w:numPr>
        <w:ind w:left="-567" w:firstLine="387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>Section 2 Annual Return – Accounting Statements 20</w:t>
      </w:r>
      <w:r w:rsidR="000F7D3B" w:rsidRPr="000E4EC1">
        <w:rPr>
          <w:rStyle w:val="bumpedfont15"/>
          <w:rFonts w:ascii="Times New Roman" w:hAnsi="Times New Roman"/>
          <w:b/>
        </w:rPr>
        <w:t>2</w:t>
      </w:r>
      <w:r w:rsidR="002F4C5B">
        <w:rPr>
          <w:rStyle w:val="bumpedfont15"/>
          <w:rFonts w:ascii="Times New Roman" w:hAnsi="Times New Roman"/>
          <w:b/>
        </w:rPr>
        <w:t>3</w:t>
      </w:r>
      <w:r w:rsidR="000F7D3B" w:rsidRPr="000E4EC1">
        <w:rPr>
          <w:rStyle w:val="bumpedfont15"/>
          <w:rFonts w:ascii="Times New Roman" w:hAnsi="Times New Roman"/>
          <w:b/>
        </w:rPr>
        <w:t>/2</w:t>
      </w:r>
      <w:r w:rsidR="002F4C5B">
        <w:rPr>
          <w:rStyle w:val="bumpedfont15"/>
          <w:rFonts w:ascii="Times New Roman" w:hAnsi="Times New Roman"/>
          <w:b/>
        </w:rPr>
        <w:t>4</w:t>
      </w:r>
    </w:p>
    <w:p w14:paraId="482F1C66" w14:textId="77777777" w:rsidR="00D4250A" w:rsidRPr="000E4EC1" w:rsidRDefault="00D4250A" w:rsidP="002D5BD4">
      <w:pPr>
        <w:numPr>
          <w:ilvl w:val="0"/>
          <w:numId w:val="5"/>
        </w:numPr>
        <w:ind w:left="-567" w:firstLine="387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 xml:space="preserve">Certificate of Exemption </w:t>
      </w:r>
    </w:p>
    <w:p w14:paraId="52614C92" w14:textId="424DC847" w:rsidR="00D4250A" w:rsidRPr="000E4EC1" w:rsidRDefault="00D4250A" w:rsidP="002D5BD4">
      <w:pPr>
        <w:numPr>
          <w:ilvl w:val="0"/>
          <w:numId w:val="5"/>
        </w:numPr>
        <w:ind w:left="-567" w:firstLine="387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 xml:space="preserve">Bank Reconciliation as </w:t>
      </w:r>
      <w:proofErr w:type="gramStart"/>
      <w:r w:rsidRPr="000E4EC1">
        <w:rPr>
          <w:rStyle w:val="bumpedfont15"/>
          <w:rFonts w:ascii="Times New Roman" w:hAnsi="Times New Roman"/>
          <w:b/>
        </w:rPr>
        <w:t>at</w:t>
      </w:r>
      <w:proofErr w:type="gramEnd"/>
      <w:r w:rsidRPr="000E4EC1">
        <w:rPr>
          <w:rStyle w:val="bumpedfont15"/>
          <w:rFonts w:ascii="Times New Roman" w:hAnsi="Times New Roman"/>
          <w:b/>
        </w:rPr>
        <w:t xml:space="preserve"> </w:t>
      </w:r>
      <w:r w:rsidR="00D90549" w:rsidRPr="000E4EC1">
        <w:rPr>
          <w:rStyle w:val="bumpedfont15"/>
          <w:rFonts w:ascii="Times New Roman" w:hAnsi="Times New Roman"/>
          <w:b/>
        </w:rPr>
        <w:t>31 March 202</w:t>
      </w:r>
      <w:r w:rsidR="002F4C5B">
        <w:rPr>
          <w:rStyle w:val="bumpedfont15"/>
          <w:rFonts w:ascii="Times New Roman" w:hAnsi="Times New Roman"/>
          <w:b/>
        </w:rPr>
        <w:t>4</w:t>
      </w:r>
    </w:p>
    <w:p w14:paraId="0D3E2752" w14:textId="20F132FF" w:rsidR="00D4250A" w:rsidRPr="000E4EC1" w:rsidRDefault="00D4250A" w:rsidP="002D5BD4">
      <w:pPr>
        <w:numPr>
          <w:ilvl w:val="0"/>
          <w:numId w:val="5"/>
        </w:numPr>
        <w:ind w:left="-567" w:firstLine="387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lastRenderedPageBreak/>
        <w:t>Explanation of significant variances 20</w:t>
      </w:r>
      <w:r w:rsidR="00D90549" w:rsidRPr="000E4EC1">
        <w:rPr>
          <w:rStyle w:val="bumpedfont15"/>
          <w:rFonts w:ascii="Times New Roman" w:hAnsi="Times New Roman"/>
          <w:b/>
        </w:rPr>
        <w:t>2</w:t>
      </w:r>
      <w:r w:rsidR="002F4C5B">
        <w:rPr>
          <w:rStyle w:val="bumpedfont15"/>
          <w:rFonts w:ascii="Times New Roman" w:hAnsi="Times New Roman"/>
          <w:b/>
        </w:rPr>
        <w:t>3</w:t>
      </w:r>
      <w:r w:rsidR="00D90549" w:rsidRPr="000E4EC1">
        <w:rPr>
          <w:rStyle w:val="bumpedfont15"/>
          <w:rFonts w:ascii="Times New Roman" w:hAnsi="Times New Roman"/>
          <w:b/>
        </w:rPr>
        <w:t>/2</w:t>
      </w:r>
      <w:r w:rsidR="002F4C5B">
        <w:rPr>
          <w:rStyle w:val="bumpedfont15"/>
          <w:rFonts w:ascii="Times New Roman" w:hAnsi="Times New Roman"/>
          <w:b/>
        </w:rPr>
        <w:t>4</w:t>
      </w:r>
    </w:p>
    <w:p w14:paraId="7923317E" w14:textId="60B6D56F" w:rsidR="007B7A93" w:rsidRPr="00BF469A" w:rsidRDefault="00D4250A" w:rsidP="00BF469A">
      <w:pPr>
        <w:pStyle w:val="s23"/>
        <w:numPr>
          <w:ilvl w:val="0"/>
          <w:numId w:val="5"/>
        </w:numPr>
        <w:spacing w:before="0" w:beforeAutospacing="0" w:after="0" w:afterAutospacing="0"/>
        <w:ind w:left="-567" w:firstLine="387"/>
        <w:rPr>
          <w:b/>
          <w:sz w:val="22"/>
          <w:szCs w:val="22"/>
        </w:rPr>
      </w:pPr>
      <w:r w:rsidRPr="000E4EC1">
        <w:rPr>
          <w:b/>
          <w:sz w:val="22"/>
          <w:szCs w:val="22"/>
        </w:rPr>
        <w:t>Asset Register as at 31</w:t>
      </w:r>
      <w:r w:rsidRPr="000E4EC1">
        <w:rPr>
          <w:b/>
          <w:sz w:val="22"/>
          <w:szCs w:val="22"/>
          <w:vertAlign w:val="superscript"/>
        </w:rPr>
        <w:t xml:space="preserve"> </w:t>
      </w:r>
      <w:r w:rsidRPr="000E4EC1">
        <w:rPr>
          <w:b/>
          <w:sz w:val="22"/>
          <w:szCs w:val="22"/>
        </w:rPr>
        <w:t>March 202</w:t>
      </w:r>
      <w:r w:rsidR="002F4C5B">
        <w:rPr>
          <w:b/>
          <w:sz w:val="22"/>
          <w:szCs w:val="22"/>
        </w:rPr>
        <w:t>4</w:t>
      </w:r>
    </w:p>
    <w:p w14:paraId="56CEBD10" w14:textId="1CAECE0B" w:rsidR="00D4250A" w:rsidRPr="000E4EC1" w:rsidRDefault="00D4250A" w:rsidP="002D5BD4">
      <w:pPr>
        <w:pStyle w:val="s23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E4EC1">
        <w:rPr>
          <w:sz w:val="22"/>
          <w:szCs w:val="22"/>
        </w:rPr>
        <w:t xml:space="preserve">The AGAR and SPC accounts/records will now go to the internal auditor and the relevant financial information will be published on the website in line with </w:t>
      </w:r>
      <w:r w:rsidR="00770C40" w:rsidRPr="000E4EC1">
        <w:rPr>
          <w:sz w:val="22"/>
          <w:szCs w:val="22"/>
        </w:rPr>
        <w:t>current</w:t>
      </w:r>
      <w:r w:rsidRPr="000E4EC1">
        <w:rPr>
          <w:sz w:val="22"/>
          <w:szCs w:val="22"/>
        </w:rPr>
        <w:t xml:space="preserve"> guidelines</w:t>
      </w:r>
    </w:p>
    <w:p w14:paraId="3CA2A2A7" w14:textId="77777777" w:rsidR="00D90549" w:rsidRPr="000E4EC1" w:rsidRDefault="00D90549" w:rsidP="002D5BD4">
      <w:pPr>
        <w:pStyle w:val="s23"/>
        <w:spacing w:before="0" w:beforeAutospacing="0" w:after="0" w:afterAutospacing="0"/>
        <w:ind w:left="-567" w:firstLine="387"/>
        <w:jc w:val="both"/>
        <w:rPr>
          <w:sz w:val="22"/>
          <w:szCs w:val="22"/>
        </w:rPr>
      </w:pPr>
    </w:p>
    <w:p w14:paraId="6CEF9276" w14:textId="7A96E13B" w:rsidR="00D90549" w:rsidRPr="000E4EC1" w:rsidRDefault="00D90549" w:rsidP="00034A84">
      <w:pPr>
        <w:pStyle w:val="s23"/>
        <w:numPr>
          <w:ilvl w:val="0"/>
          <w:numId w:val="19"/>
        </w:numPr>
        <w:spacing w:before="0" w:beforeAutospacing="0" w:after="0" w:afterAutospacing="0"/>
        <w:ind w:left="-567" w:firstLine="387"/>
        <w:jc w:val="both"/>
        <w:rPr>
          <w:sz w:val="22"/>
          <w:szCs w:val="22"/>
        </w:rPr>
      </w:pPr>
      <w:r w:rsidRPr="000E4EC1">
        <w:rPr>
          <w:b/>
          <w:bCs/>
          <w:sz w:val="22"/>
          <w:szCs w:val="22"/>
        </w:rPr>
        <w:t>Exercise of Public Rights for 202</w:t>
      </w:r>
      <w:r w:rsidR="002F4C5B">
        <w:rPr>
          <w:b/>
          <w:bCs/>
          <w:sz w:val="22"/>
          <w:szCs w:val="22"/>
        </w:rPr>
        <w:t>3</w:t>
      </w:r>
      <w:r w:rsidR="00881276" w:rsidRPr="000E4EC1">
        <w:rPr>
          <w:b/>
          <w:bCs/>
          <w:sz w:val="22"/>
          <w:szCs w:val="22"/>
        </w:rPr>
        <w:t>/2</w:t>
      </w:r>
      <w:r w:rsidR="002F4C5B">
        <w:rPr>
          <w:b/>
          <w:bCs/>
          <w:sz w:val="22"/>
          <w:szCs w:val="22"/>
        </w:rPr>
        <w:t>4</w:t>
      </w:r>
      <w:r w:rsidRPr="000E4EC1">
        <w:rPr>
          <w:sz w:val="22"/>
          <w:szCs w:val="22"/>
        </w:rPr>
        <w:t xml:space="preserve"> – to note that the dates set will be from </w:t>
      </w:r>
      <w:r w:rsidR="00BF469A">
        <w:rPr>
          <w:sz w:val="22"/>
          <w:szCs w:val="22"/>
        </w:rPr>
        <w:t>3</w:t>
      </w:r>
      <w:r w:rsidRPr="000E4EC1">
        <w:rPr>
          <w:sz w:val="22"/>
          <w:szCs w:val="22"/>
        </w:rPr>
        <w:t xml:space="preserve"> June until </w:t>
      </w:r>
      <w:r w:rsidR="00FC60B2" w:rsidRPr="000E4EC1">
        <w:rPr>
          <w:sz w:val="22"/>
          <w:szCs w:val="22"/>
        </w:rPr>
        <w:t>1</w:t>
      </w:r>
      <w:r w:rsidR="00BF469A">
        <w:rPr>
          <w:sz w:val="22"/>
          <w:szCs w:val="22"/>
        </w:rPr>
        <w:t>2</w:t>
      </w:r>
      <w:r w:rsidRPr="000E4EC1">
        <w:rPr>
          <w:sz w:val="22"/>
          <w:szCs w:val="22"/>
        </w:rPr>
        <w:t xml:space="preserve"> July </w:t>
      </w:r>
      <w:r w:rsidR="00F94A18" w:rsidRPr="000E4EC1">
        <w:rPr>
          <w:sz w:val="22"/>
          <w:szCs w:val="22"/>
        </w:rPr>
        <w:t>20</w:t>
      </w:r>
      <w:r w:rsidR="00FC60B2" w:rsidRPr="000E4EC1">
        <w:rPr>
          <w:sz w:val="22"/>
          <w:szCs w:val="22"/>
        </w:rPr>
        <w:t>2</w:t>
      </w:r>
      <w:r w:rsidR="00BF469A">
        <w:rPr>
          <w:sz w:val="22"/>
          <w:szCs w:val="22"/>
        </w:rPr>
        <w:t>4</w:t>
      </w:r>
      <w:r w:rsidR="00FC60B2" w:rsidRPr="000E4EC1">
        <w:rPr>
          <w:sz w:val="22"/>
          <w:szCs w:val="22"/>
        </w:rPr>
        <w:t xml:space="preserve"> </w:t>
      </w:r>
      <w:r w:rsidRPr="000E4EC1">
        <w:rPr>
          <w:sz w:val="22"/>
          <w:szCs w:val="22"/>
        </w:rPr>
        <w:t xml:space="preserve">and that these dates will be published by the </w:t>
      </w:r>
      <w:proofErr w:type="gramStart"/>
      <w:r w:rsidRPr="000E4EC1">
        <w:rPr>
          <w:sz w:val="22"/>
          <w:szCs w:val="22"/>
        </w:rPr>
        <w:t>cler</w:t>
      </w:r>
      <w:r w:rsidR="00F94A18" w:rsidRPr="000E4EC1">
        <w:rPr>
          <w:sz w:val="22"/>
          <w:szCs w:val="22"/>
        </w:rPr>
        <w:t>k</w:t>
      </w:r>
      <w:proofErr w:type="gramEnd"/>
    </w:p>
    <w:p w14:paraId="0109B448" w14:textId="77777777" w:rsidR="00CA7E7D" w:rsidRPr="000E4EC1" w:rsidRDefault="00CA7E7D" w:rsidP="00881276">
      <w:pPr>
        <w:jc w:val="both"/>
        <w:rPr>
          <w:rStyle w:val="bumpedfont15"/>
          <w:rFonts w:ascii="Times New Roman" w:hAnsi="Times New Roman"/>
          <w:b/>
        </w:rPr>
      </w:pPr>
    </w:p>
    <w:p w14:paraId="14855130" w14:textId="628E1883" w:rsidR="00D90549" w:rsidRPr="000E4EC1" w:rsidRDefault="003B68B6" w:rsidP="002D5BD4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>Other Correspondence</w:t>
      </w:r>
    </w:p>
    <w:p w14:paraId="004F4B09" w14:textId="77777777" w:rsidR="00BC3F02" w:rsidRPr="000E4EC1" w:rsidRDefault="00BC3F02" w:rsidP="00BC3F02">
      <w:pPr>
        <w:ind w:left="-180"/>
        <w:jc w:val="both"/>
        <w:rPr>
          <w:rStyle w:val="bumpedfont15"/>
          <w:rFonts w:ascii="Times New Roman" w:hAnsi="Times New Roman"/>
          <w:b/>
        </w:rPr>
      </w:pPr>
    </w:p>
    <w:p w14:paraId="0702C7CF" w14:textId="02A6228A" w:rsidR="00BC3F02" w:rsidRPr="00175FB7" w:rsidRDefault="0055423D" w:rsidP="00175FB7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 xml:space="preserve">Next meetings: </w:t>
      </w:r>
      <w:r w:rsidR="00A9664F" w:rsidRPr="000E4EC1">
        <w:rPr>
          <w:rFonts w:ascii="Times New Roman" w:hAnsi="Times New Roman"/>
        </w:rPr>
        <w:tab/>
      </w:r>
      <w:r w:rsidR="002E165E" w:rsidRPr="000E4EC1">
        <w:rPr>
          <w:rFonts w:ascii="Times New Roman" w:hAnsi="Times New Roman"/>
        </w:rPr>
        <w:tab/>
      </w:r>
      <w:r w:rsidR="00D90549" w:rsidRPr="000E4EC1">
        <w:rPr>
          <w:rFonts w:ascii="Times New Roman" w:hAnsi="Times New Roman"/>
          <w:b/>
          <w:bCs/>
        </w:rPr>
        <w:t xml:space="preserve">Monday </w:t>
      </w:r>
      <w:r w:rsidR="002F4C5B">
        <w:rPr>
          <w:rFonts w:ascii="Times New Roman" w:hAnsi="Times New Roman"/>
          <w:b/>
          <w:bCs/>
        </w:rPr>
        <w:t>22</w:t>
      </w:r>
      <w:r w:rsidR="002F4C5B">
        <w:rPr>
          <w:rFonts w:ascii="Times New Roman" w:hAnsi="Times New Roman"/>
          <w:b/>
          <w:bCs/>
          <w:vertAlign w:val="superscript"/>
        </w:rPr>
        <w:t>nd</w:t>
      </w:r>
      <w:r w:rsidR="00D90549" w:rsidRPr="00175FB7">
        <w:rPr>
          <w:rFonts w:ascii="Times New Roman" w:hAnsi="Times New Roman"/>
          <w:b/>
          <w:bCs/>
        </w:rPr>
        <w:t xml:space="preserve"> July </w:t>
      </w:r>
      <w:r w:rsidR="00D90549" w:rsidRPr="00175FB7">
        <w:rPr>
          <w:rFonts w:ascii="Times New Roman" w:hAnsi="Times New Roman"/>
          <w:b/>
          <w:bCs/>
        </w:rPr>
        <w:tab/>
      </w:r>
      <w:r w:rsidR="00D90549" w:rsidRPr="00175FB7">
        <w:rPr>
          <w:rFonts w:ascii="Times New Roman" w:hAnsi="Times New Roman"/>
          <w:b/>
          <w:bCs/>
        </w:rPr>
        <w:tab/>
      </w:r>
      <w:r w:rsidR="00A124C0" w:rsidRPr="00175FB7">
        <w:rPr>
          <w:rFonts w:ascii="Times New Roman" w:hAnsi="Times New Roman"/>
          <w:b/>
          <w:bCs/>
        </w:rPr>
        <w:tab/>
      </w:r>
    </w:p>
    <w:p w14:paraId="7DEDB275" w14:textId="5B89B36A" w:rsidR="00BC3F02" w:rsidRPr="000E4EC1" w:rsidRDefault="00D90549" w:rsidP="00BC3F02">
      <w:pPr>
        <w:ind w:left="1440" w:firstLine="720"/>
        <w:jc w:val="both"/>
        <w:rPr>
          <w:rFonts w:ascii="Times New Roman" w:hAnsi="Times New Roman"/>
          <w:b/>
          <w:bCs/>
        </w:rPr>
      </w:pPr>
      <w:r w:rsidRPr="000E4EC1">
        <w:rPr>
          <w:rFonts w:ascii="Times New Roman" w:hAnsi="Times New Roman"/>
          <w:b/>
          <w:bCs/>
        </w:rPr>
        <w:t xml:space="preserve">Monday </w:t>
      </w:r>
      <w:r w:rsidR="002F4C5B">
        <w:rPr>
          <w:rFonts w:ascii="Times New Roman" w:hAnsi="Times New Roman"/>
          <w:b/>
          <w:bCs/>
        </w:rPr>
        <w:t>9</w:t>
      </w:r>
      <w:proofErr w:type="gramStart"/>
      <w:r w:rsidR="00175FB7" w:rsidRPr="00175FB7">
        <w:rPr>
          <w:rFonts w:ascii="Times New Roman" w:hAnsi="Times New Roman"/>
          <w:b/>
          <w:bCs/>
          <w:vertAlign w:val="superscript"/>
        </w:rPr>
        <w:t>th</w:t>
      </w:r>
      <w:r w:rsidR="00175FB7">
        <w:rPr>
          <w:rFonts w:ascii="Times New Roman" w:hAnsi="Times New Roman"/>
          <w:b/>
          <w:bCs/>
        </w:rPr>
        <w:t xml:space="preserve"> </w:t>
      </w:r>
      <w:r w:rsidRPr="000E4EC1">
        <w:rPr>
          <w:rFonts w:ascii="Times New Roman" w:hAnsi="Times New Roman"/>
          <w:b/>
          <w:bCs/>
        </w:rPr>
        <w:t xml:space="preserve"> September</w:t>
      </w:r>
      <w:proofErr w:type="gramEnd"/>
      <w:r w:rsidRPr="000E4EC1">
        <w:rPr>
          <w:rFonts w:ascii="Times New Roman" w:hAnsi="Times New Roman"/>
          <w:b/>
          <w:bCs/>
        </w:rPr>
        <w:tab/>
      </w:r>
      <w:r w:rsidRPr="000E4EC1">
        <w:rPr>
          <w:rFonts w:ascii="Times New Roman" w:hAnsi="Times New Roman"/>
          <w:b/>
          <w:bCs/>
        </w:rPr>
        <w:tab/>
      </w:r>
      <w:r w:rsidRPr="000E4EC1">
        <w:rPr>
          <w:rFonts w:ascii="Times New Roman" w:hAnsi="Times New Roman"/>
          <w:b/>
          <w:bCs/>
        </w:rPr>
        <w:tab/>
      </w:r>
      <w:r w:rsidRPr="000E4EC1">
        <w:rPr>
          <w:rFonts w:ascii="Times New Roman" w:hAnsi="Times New Roman"/>
          <w:b/>
          <w:bCs/>
        </w:rPr>
        <w:tab/>
      </w:r>
    </w:p>
    <w:p w14:paraId="2395CD98" w14:textId="7DE9F5AF" w:rsidR="00BE4FC0" w:rsidRPr="000E4EC1" w:rsidRDefault="00D90549" w:rsidP="00BC3F02">
      <w:pPr>
        <w:ind w:left="1440" w:firstLine="720"/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  <w:bCs/>
        </w:rPr>
        <w:t xml:space="preserve">Monday </w:t>
      </w:r>
      <w:r w:rsidR="002F4C5B">
        <w:rPr>
          <w:rFonts w:ascii="Times New Roman" w:hAnsi="Times New Roman"/>
          <w:b/>
          <w:bCs/>
        </w:rPr>
        <w:t>18</w:t>
      </w:r>
      <w:r w:rsidRPr="000E4EC1">
        <w:rPr>
          <w:rFonts w:ascii="Times New Roman" w:hAnsi="Times New Roman"/>
          <w:b/>
          <w:bCs/>
          <w:vertAlign w:val="superscript"/>
        </w:rPr>
        <w:t>th</w:t>
      </w:r>
      <w:r w:rsidRPr="000E4EC1">
        <w:rPr>
          <w:rFonts w:ascii="Times New Roman" w:hAnsi="Times New Roman"/>
          <w:b/>
          <w:bCs/>
        </w:rPr>
        <w:t xml:space="preserve"> November</w:t>
      </w:r>
      <w:r w:rsidR="00E34DB4" w:rsidRPr="000E4EC1">
        <w:rPr>
          <w:rFonts w:ascii="Times New Roman" w:hAnsi="Times New Roman"/>
        </w:rPr>
        <w:tab/>
      </w:r>
      <w:r w:rsidR="00E34DB4" w:rsidRPr="000E4EC1">
        <w:rPr>
          <w:rFonts w:ascii="Times New Roman" w:hAnsi="Times New Roman"/>
        </w:rPr>
        <w:tab/>
      </w:r>
      <w:r w:rsidR="00BE4FC0" w:rsidRPr="000E4EC1">
        <w:rPr>
          <w:rFonts w:ascii="Times New Roman" w:hAnsi="Times New Roman"/>
          <w:b/>
        </w:rPr>
        <w:t>DATED</w:t>
      </w:r>
      <w:r w:rsidR="00BE4FC0" w:rsidRPr="000E4EC1">
        <w:rPr>
          <w:rFonts w:ascii="Times New Roman" w:hAnsi="Times New Roman"/>
        </w:rPr>
        <w:t xml:space="preserve"> </w:t>
      </w:r>
      <w:r w:rsidR="00377727">
        <w:rPr>
          <w:rFonts w:ascii="Times New Roman" w:hAnsi="Times New Roman"/>
        </w:rPr>
        <w:t>1</w:t>
      </w:r>
      <w:r w:rsidR="000E4EC1">
        <w:rPr>
          <w:rFonts w:ascii="Times New Roman" w:hAnsi="Times New Roman"/>
        </w:rPr>
        <w:t xml:space="preserve"> </w:t>
      </w:r>
      <w:r w:rsidR="00881276" w:rsidRPr="000E4EC1">
        <w:rPr>
          <w:rFonts w:ascii="Times New Roman" w:hAnsi="Times New Roman"/>
        </w:rPr>
        <w:t xml:space="preserve">May </w:t>
      </w:r>
      <w:r w:rsidRPr="000E4EC1">
        <w:rPr>
          <w:rFonts w:ascii="Times New Roman" w:hAnsi="Times New Roman"/>
        </w:rPr>
        <w:t>202</w:t>
      </w:r>
      <w:r w:rsidR="002F4C5B">
        <w:rPr>
          <w:rFonts w:ascii="Times New Roman" w:hAnsi="Times New Roman"/>
        </w:rPr>
        <w:t>4</w:t>
      </w:r>
    </w:p>
    <w:sectPr w:rsidR="00BE4FC0" w:rsidRPr="000E4EC1" w:rsidSect="000011A3">
      <w:pgSz w:w="11906" w:h="16838"/>
      <w:pgMar w:top="425" w:right="1797" w:bottom="6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1D37" w14:textId="77777777" w:rsidR="000011A3" w:rsidRDefault="000011A3" w:rsidP="00A97CF1">
      <w:r>
        <w:separator/>
      </w:r>
    </w:p>
  </w:endnote>
  <w:endnote w:type="continuationSeparator" w:id="0">
    <w:p w14:paraId="024AD6C5" w14:textId="77777777" w:rsidR="000011A3" w:rsidRDefault="000011A3" w:rsidP="00A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D9E7" w14:textId="77777777" w:rsidR="000011A3" w:rsidRDefault="000011A3" w:rsidP="00A97CF1">
      <w:r>
        <w:separator/>
      </w:r>
    </w:p>
  </w:footnote>
  <w:footnote w:type="continuationSeparator" w:id="0">
    <w:p w14:paraId="066C5EFD" w14:textId="77777777" w:rsidR="000011A3" w:rsidRDefault="000011A3" w:rsidP="00A9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B84"/>
    <w:multiLevelType w:val="hybridMultilevel"/>
    <w:tmpl w:val="D9505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4AD7"/>
    <w:multiLevelType w:val="hybridMultilevel"/>
    <w:tmpl w:val="D340C7FA"/>
    <w:lvl w:ilvl="0" w:tplc="AC4438B4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9FC"/>
    <w:multiLevelType w:val="hybridMultilevel"/>
    <w:tmpl w:val="2EB087E6"/>
    <w:lvl w:ilvl="0" w:tplc="7138F64A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D8869BD"/>
    <w:multiLevelType w:val="hybridMultilevel"/>
    <w:tmpl w:val="B5564FF6"/>
    <w:lvl w:ilvl="0" w:tplc="64D81C72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2C2D"/>
    <w:multiLevelType w:val="hybridMultilevel"/>
    <w:tmpl w:val="E5EAD2BC"/>
    <w:lvl w:ilvl="0" w:tplc="BA88A950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ADF3050"/>
    <w:multiLevelType w:val="hybridMultilevel"/>
    <w:tmpl w:val="4B906418"/>
    <w:lvl w:ilvl="0" w:tplc="482064E0">
      <w:start w:val="2"/>
      <w:numFmt w:val="lowerLetter"/>
      <w:lvlText w:val="(%1)"/>
      <w:lvlJc w:val="left"/>
      <w:pPr>
        <w:ind w:left="1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F4B593A"/>
    <w:multiLevelType w:val="hybridMultilevel"/>
    <w:tmpl w:val="688AD29A"/>
    <w:lvl w:ilvl="0" w:tplc="6AD0360A">
      <w:start w:val="5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41D6136"/>
    <w:multiLevelType w:val="hybridMultilevel"/>
    <w:tmpl w:val="87844B70"/>
    <w:lvl w:ilvl="0" w:tplc="8AB8524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5336DE0"/>
    <w:multiLevelType w:val="hybridMultilevel"/>
    <w:tmpl w:val="51ACBD5C"/>
    <w:lvl w:ilvl="0" w:tplc="185CDB20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7D1343"/>
    <w:multiLevelType w:val="hybridMultilevel"/>
    <w:tmpl w:val="8542A116"/>
    <w:lvl w:ilvl="0" w:tplc="7638C844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9AA33EC"/>
    <w:multiLevelType w:val="hybridMultilevel"/>
    <w:tmpl w:val="1172A7FE"/>
    <w:lvl w:ilvl="0" w:tplc="C1929D9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66685"/>
    <w:multiLevelType w:val="hybridMultilevel"/>
    <w:tmpl w:val="8F541AFE"/>
    <w:lvl w:ilvl="0" w:tplc="71A8B7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2314C"/>
    <w:multiLevelType w:val="hybridMultilevel"/>
    <w:tmpl w:val="13121264"/>
    <w:lvl w:ilvl="0" w:tplc="A4EA3B1C">
      <w:start w:val="1"/>
      <w:numFmt w:val="lowerLetter"/>
      <w:lvlText w:val="(%1)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3" w15:restartNumberingAfterBreak="0">
    <w:nsid w:val="54B91571"/>
    <w:multiLevelType w:val="hybridMultilevel"/>
    <w:tmpl w:val="677C8388"/>
    <w:lvl w:ilvl="0" w:tplc="F05EF3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5A71719A"/>
    <w:multiLevelType w:val="hybridMultilevel"/>
    <w:tmpl w:val="62082E08"/>
    <w:lvl w:ilvl="0" w:tplc="B1EC1718">
      <w:start w:val="9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3B6D"/>
    <w:multiLevelType w:val="hybridMultilevel"/>
    <w:tmpl w:val="98EAC222"/>
    <w:lvl w:ilvl="0" w:tplc="0A165544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5FA06B4"/>
    <w:multiLevelType w:val="hybridMultilevel"/>
    <w:tmpl w:val="A036B866"/>
    <w:lvl w:ilvl="0" w:tplc="B78AAA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6D08"/>
    <w:multiLevelType w:val="hybridMultilevel"/>
    <w:tmpl w:val="26EA4E5A"/>
    <w:lvl w:ilvl="0" w:tplc="F4A87702">
      <w:start w:val="2020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F915D5"/>
    <w:multiLevelType w:val="hybridMultilevel"/>
    <w:tmpl w:val="C4CC53DC"/>
    <w:lvl w:ilvl="0" w:tplc="1E14521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F385F9C"/>
    <w:multiLevelType w:val="hybridMultilevel"/>
    <w:tmpl w:val="2660AD38"/>
    <w:lvl w:ilvl="0" w:tplc="CA7CAA70">
      <w:start w:val="500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77121117">
    <w:abstractNumId w:val="13"/>
  </w:num>
  <w:num w:numId="2" w16cid:durableId="1990668517">
    <w:abstractNumId w:val="11"/>
  </w:num>
  <w:num w:numId="3" w16cid:durableId="1862543999">
    <w:abstractNumId w:val="12"/>
  </w:num>
  <w:num w:numId="4" w16cid:durableId="1752388839">
    <w:abstractNumId w:val="2"/>
  </w:num>
  <w:num w:numId="5" w16cid:durableId="895314989">
    <w:abstractNumId w:val="18"/>
  </w:num>
  <w:num w:numId="6" w16cid:durableId="1662351013">
    <w:abstractNumId w:val="7"/>
  </w:num>
  <w:num w:numId="7" w16cid:durableId="1773428312">
    <w:abstractNumId w:val="15"/>
  </w:num>
  <w:num w:numId="8" w16cid:durableId="1508866003">
    <w:abstractNumId w:val="4"/>
  </w:num>
  <w:num w:numId="9" w16cid:durableId="1509829225">
    <w:abstractNumId w:val="17"/>
  </w:num>
  <w:num w:numId="10" w16cid:durableId="1948584872">
    <w:abstractNumId w:val="1"/>
  </w:num>
  <w:num w:numId="11" w16cid:durableId="1088624253">
    <w:abstractNumId w:val="10"/>
  </w:num>
  <w:num w:numId="12" w16cid:durableId="1898086194">
    <w:abstractNumId w:val="8"/>
  </w:num>
  <w:num w:numId="13" w16cid:durableId="260576767">
    <w:abstractNumId w:val="3"/>
  </w:num>
  <w:num w:numId="14" w16cid:durableId="1431731556">
    <w:abstractNumId w:val="19"/>
  </w:num>
  <w:num w:numId="15" w16cid:durableId="1310555566">
    <w:abstractNumId w:val="5"/>
  </w:num>
  <w:num w:numId="16" w16cid:durableId="44959840">
    <w:abstractNumId w:val="6"/>
  </w:num>
  <w:num w:numId="17" w16cid:durableId="627203285">
    <w:abstractNumId w:val="9"/>
  </w:num>
  <w:num w:numId="18" w16cid:durableId="2062777983">
    <w:abstractNumId w:val="14"/>
  </w:num>
  <w:num w:numId="19" w16cid:durableId="382365698">
    <w:abstractNumId w:val="16"/>
  </w:num>
  <w:num w:numId="20" w16cid:durableId="172414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B6"/>
    <w:rsid w:val="000011A3"/>
    <w:rsid w:val="00004ED0"/>
    <w:rsid w:val="000100A9"/>
    <w:rsid w:val="0001034E"/>
    <w:rsid w:val="00024499"/>
    <w:rsid w:val="00027BBC"/>
    <w:rsid w:val="00033736"/>
    <w:rsid w:val="00034A84"/>
    <w:rsid w:val="00036CF5"/>
    <w:rsid w:val="00061E46"/>
    <w:rsid w:val="00081C08"/>
    <w:rsid w:val="00087664"/>
    <w:rsid w:val="000A3545"/>
    <w:rsid w:val="000A355F"/>
    <w:rsid w:val="000A436A"/>
    <w:rsid w:val="000A7DF4"/>
    <w:rsid w:val="000B5B05"/>
    <w:rsid w:val="000D5C3A"/>
    <w:rsid w:val="000E4EC1"/>
    <w:rsid w:val="000F7D3B"/>
    <w:rsid w:val="00102D8E"/>
    <w:rsid w:val="001045EA"/>
    <w:rsid w:val="00167056"/>
    <w:rsid w:val="00172136"/>
    <w:rsid w:val="00173C2E"/>
    <w:rsid w:val="00175FB7"/>
    <w:rsid w:val="001A1F31"/>
    <w:rsid w:val="001A395C"/>
    <w:rsid w:val="001B6807"/>
    <w:rsid w:val="001B75E9"/>
    <w:rsid w:val="001D257C"/>
    <w:rsid w:val="001D4F37"/>
    <w:rsid w:val="001D617A"/>
    <w:rsid w:val="001E4D0B"/>
    <w:rsid w:val="001F0398"/>
    <w:rsid w:val="001F4EBD"/>
    <w:rsid w:val="001F6EB2"/>
    <w:rsid w:val="00222C07"/>
    <w:rsid w:val="00231EAF"/>
    <w:rsid w:val="00251DFF"/>
    <w:rsid w:val="0026621F"/>
    <w:rsid w:val="002829D8"/>
    <w:rsid w:val="002944CE"/>
    <w:rsid w:val="0029655A"/>
    <w:rsid w:val="00297805"/>
    <w:rsid w:val="002B4862"/>
    <w:rsid w:val="002B5C2B"/>
    <w:rsid w:val="002C3647"/>
    <w:rsid w:val="002D5BD4"/>
    <w:rsid w:val="002E165E"/>
    <w:rsid w:val="002E4444"/>
    <w:rsid w:val="002F4C5B"/>
    <w:rsid w:val="00314A27"/>
    <w:rsid w:val="003275BD"/>
    <w:rsid w:val="00334C4D"/>
    <w:rsid w:val="00335294"/>
    <w:rsid w:val="00346BA3"/>
    <w:rsid w:val="00347277"/>
    <w:rsid w:val="00364F16"/>
    <w:rsid w:val="00377727"/>
    <w:rsid w:val="00393053"/>
    <w:rsid w:val="003969F5"/>
    <w:rsid w:val="003A2ACA"/>
    <w:rsid w:val="003B68B6"/>
    <w:rsid w:val="003C5764"/>
    <w:rsid w:val="003C5E24"/>
    <w:rsid w:val="003F75AB"/>
    <w:rsid w:val="003F78D7"/>
    <w:rsid w:val="00404C44"/>
    <w:rsid w:val="00407F3E"/>
    <w:rsid w:val="00417EAA"/>
    <w:rsid w:val="00421B21"/>
    <w:rsid w:val="00424DDD"/>
    <w:rsid w:val="0043141A"/>
    <w:rsid w:val="004522C8"/>
    <w:rsid w:val="00455294"/>
    <w:rsid w:val="00457213"/>
    <w:rsid w:val="0047118E"/>
    <w:rsid w:val="00474EB9"/>
    <w:rsid w:val="00482F93"/>
    <w:rsid w:val="00486730"/>
    <w:rsid w:val="004A2B1E"/>
    <w:rsid w:val="004A66E9"/>
    <w:rsid w:val="004B00BD"/>
    <w:rsid w:val="004B7E2E"/>
    <w:rsid w:val="004C0521"/>
    <w:rsid w:val="004C29B7"/>
    <w:rsid w:val="004C3C39"/>
    <w:rsid w:val="004D21A1"/>
    <w:rsid w:val="004D5368"/>
    <w:rsid w:val="005057D2"/>
    <w:rsid w:val="0050592C"/>
    <w:rsid w:val="005219F7"/>
    <w:rsid w:val="005222AF"/>
    <w:rsid w:val="0055139D"/>
    <w:rsid w:val="0055423D"/>
    <w:rsid w:val="00555F0B"/>
    <w:rsid w:val="00563443"/>
    <w:rsid w:val="005675A7"/>
    <w:rsid w:val="005724D7"/>
    <w:rsid w:val="00575536"/>
    <w:rsid w:val="00576380"/>
    <w:rsid w:val="00591F58"/>
    <w:rsid w:val="00592944"/>
    <w:rsid w:val="00594855"/>
    <w:rsid w:val="005A1F3A"/>
    <w:rsid w:val="005A6B4D"/>
    <w:rsid w:val="005A6CA5"/>
    <w:rsid w:val="005A6D02"/>
    <w:rsid w:val="005B0BEC"/>
    <w:rsid w:val="005B2B80"/>
    <w:rsid w:val="005D0C7B"/>
    <w:rsid w:val="005D0CF6"/>
    <w:rsid w:val="005D7050"/>
    <w:rsid w:val="005F5405"/>
    <w:rsid w:val="005F5669"/>
    <w:rsid w:val="00600370"/>
    <w:rsid w:val="00600CE8"/>
    <w:rsid w:val="006077F7"/>
    <w:rsid w:val="006108FE"/>
    <w:rsid w:val="00637F61"/>
    <w:rsid w:val="00641171"/>
    <w:rsid w:val="006532E3"/>
    <w:rsid w:val="006634E8"/>
    <w:rsid w:val="006660B2"/>
    <w:rsid w:val="00672D2D"/>
    <w:rsid w:val="0068628F"/>
    <w:rsid w:val="0069174E"/>
    <w:rsid w:val="006D095C"/>
    <w:rsid w:val="006D0FA5"/>
    <w:rsid w:val="006D3FDD"/>
    <w:rsid w:val="006E0B38"/>
    <w:rsid w:val="006E6EEA"/>
    <w:rsid w:val="006F3B52"/>
    <w:rsid w:val="006F63BF"/>
    <w:rsid w:val="00704DFE"/>
    <w:rsid w:val="00705CDC"/>
    <w:rsid w:val="00705E8A"/>
    <w:rsid w:val="007150E0"/>
    <w:rsid w:val="007252C6"/>
    <w:rsid w:val="00726CBE"/>
    <w:rsid w:val="007374ED"/>
    <w:rsid w:val="007555BE"/>
    <w:rsid w:val="00770C40"/>
    <w:rsid w:val="00771618"/>
    <w:rsid w:val="00774541"/>
    <w:rsid w:val="00776483"/>
    <w:rsid w:val="0078169D"/>
    <w:rsid w:val="007A27E5"/>
    <w:rsid w:val="007A34A3"/>
    <w:rsid w:val="007B09C2"/>
    <w:rsid w:val="007B7A93"/>
    <w:rsid w:val="007D4CE6"/>
    <w:rsid w:val="007E040D"/>
    <w:rsid w:val="007E0478"/>
    <w:rsid w:val="007E2875"/>
    <w:rsid w:val="007F3389"/>
    <w:rsid w:val="007F3D57"/>
    <w:rsid w:val="007F7338"/>
    <w:rsid w:val="00807D7F"/>
    <w:rsid w:val="00827605"/>
    <w:rsid w:val="00832CF5"/>
    <w:rsid w:val="00835095"/>
    <w:rsid w:val="00836D4E"/>
    <w:rsid w:val="008378FC"/>
    <w:rsid w:val="008428CF"/>
    <w:rsid w:val="0084337D"/>
    <w:rsid w:val="008446D6"/>
    <w:rsid w:val="00860C75"/>
    <w:rsid w:val="0088047A"/>
    <w:rsid w:val="00881276"/>
    <w:rsid w:val="00884B90"/>
    <w:rsid w:val="008A3FE9"/>
    <w:rsid w:val="008C63FE"/>
    <w:rsid w:val="008D08D0"/>
    <w:rsid w:val="008D4590"/>
    <w:rsid w:val="008E1F03"/>
    <w:rsid w:val="008E24BD"/>
    <w:rsid w:val="008E3C0F"/>
    <w:rsid w:val="008F65E6"/>
    <w:rsid w:val="00900A19"/>
    <w:rsid w:val="00914E90"/>
    <w:rsid w:val="009176CD"/>
    <w:rsid w:val="00931C8F"/>
    <w:rsid w:val="009473FF"/>
    <w:rsid w:val="00954E96"/>
    <w:rsid w:val="0096148E"/>
    <w:rsid w:val="00971578"/>
    <w:rsid w:val="00974F38"/>
    <w:rsid w:val="00982243"/>
    <w:rsid w:val="00987068"/>
    <w:rsid w:val="00992039"/>
    <w:rsid w:val="00996042"/>
    <w:rsid w:val="009A34CA"/>
    <w:rsid w:val="009C7C30"/>
    <w:rsid w:val="009E3C37"/>
    <w:rsid w:val="009E4D0D"/>
    <w:rsid w:val="009F0103"/>
    <w:rsid w:val="009F353A"/>
    <w:rsid w:val="00A03CEB"/>
    <w:rsid w:val="00A124C0"/>
    <w:rsid w:val="00A175E1"/>
    <w:rsid w:val="00A21703"/>
    <w:rsid w:val="00A22AD0"/>
    <w:rsid w:val="00A276A7"/>
    <w:rsid w:val="00A3362E"/>
    <w:rsid w:val="00A4037B"/>
    <w:rsid w:val="00A515CF"/>
    <w:rsid w:val="00A5225B"/>
    <w:rsid w:val="00A556A7"/>
    <w:rsid w:val="00A65D21"/>
    <w:rsid w:val="00A663A0"/>
    <w:rsid w:val="00A7411E"/>
    <w:rsid w:val="00A9664F"/>
    <w:rsid w:val="00A97CF1"/>
    <w:rsid w:val="00AA4DE5"/>
    <w:rsid w:val="00AB19A7"/>
    <w:rsid w:val="00AB6B52"/>
    <w:rsid w:val="00AC5B9E"/>
    <w:rsid w:val="00AD7E92"/>
    <w:rsid w:val="00AE6767"/>
    <w:rsid w:val="00AF54D2"/>
    <w:rsid w:val="00B10026"/>
    <w:rsid w:val="00B113E0"/>
    <w:rsid w:val="00B315ED"/>
    <w:rsid w:val="00B35559"/>
    <w:rsid w:val="00B364D6"/>
    <w:rsid w:val="00B37560"/>
    <w:rsid w:val="00B43D7C"/>
    <w:rsid w:val="00B4610F"/>
    <w:rsid w:val="00B82BFB"/>
    <w:rsid w:val="00B903D0"/>
    <w:rsid w:val="00BC3F02"/>
    <w:rsid w:val="00BC7B32"/>
    <w:rsid w:val="00BD18A8"/>
    <w:rsid w:val="00BD3423"/>
    <w:rsid w:val="00BD3B35"/>
    <w:rsid w:val="00BD5564"/>
    <w:rsid w:val="00BE4FC0"/>
    <w:rsid w:val="00BE539F"/>
    <w:rsid w:val="00BF186A"/>
    <w:rsid w:val="00BF3013"/>
    <w:rsid w:val="00BF469A"/>
    <w:rsid w:val="00BF5AD4"/>
    <w:rsid w:val="00C02090"/>
    <w:rsid w:val="00C149AE"/>
    <w:rsid w:val="00C17DE4"/>
    <w:rsid w:val="00C263B4"/>
    <w:rsid w:val="00C31CD2"/>
    <w:rsid w:val="00C326B6"/>
    <w:rsid w:val="00C442B8"/>
    <w:rsid w:val="00C53A23"/>
    <w:rsid w:val="00C55B81"/>
    <w:rsid w:val="00C664B7"/>
    <w:rsid w:val="00C759F6"/>
    <w:rsid w:val="00C82493"/>
    <w:rsid w:val="00CA441A"/>
    <w:rsid w:val="00CA7E7D"/>
    <w:rsid w:val="00CD0B07"/>
    <w:rsid w:val="00CE336A"/>
    <w:rsid w:val="00CE6AE7"/>
    <w:rsid w:val="00CE75C6"/>
    <w:rsid w:val="00CF0320"/>
    <w:rsid w:val="00CF6BA3"/>
    <w:rsid w:val="00D0461F"/>
    <w:rsid w:val="00D05E5B"/>
    <w:rsid w:val="00D31965"/>
    <w:rsid w:val="00D32217"/>
    <w:rsid w:val="00D33E78"/>
    <w:rsid w:val="00D36C7A"/>
    <w:rsid w:val="00D4250A"/>
    <w:rsid w:val="00D42C94"/>
    <w:rsid w:val="00D52210"/>
    <w:rsid w:val="00D72059"/>
    <w:rsid w:val="00D76FBC"/>
    <w:rsid w:val="00D77E10"/>
    <w:rsid w:val="00D80D2A"/>
    <w:rsid w:val="00D90549"/>
    <w:rsid w:val="00D91470"/>
    <w:rsid w:val="00D91D37"/>
    <w:rsid w:val="00D97D47"/>
    <w:rsid w:val="00DA1CD0"/>
    <w:rsid w:val="00DA5942"/>
    <w:rsid w:val="00DA7503"/>
    <w:rsid w:val="00DB0E70"/>
    <w:rsid w:val="00DB5AFF"/>
    <w:rsid w:val="00DD7547"/>
    <w:rsid w:val="00DF150F"/>
    <w:rsid w:val="00E17BC9"/>
    <w:rsid w:val="00E24D27"/>
    <w:rsid w:val="00E25E45"/>
    <w:rsid w:val="00E2636B"/>
    <w:rsid w:val="00E2726F"/>
    <w:rsid w:val="00E314FC"/>
    <w:rsid w:val="00E34DB4"/>
    <w:rsid w:val="00E560A0"/>
    <w:rsid w:val="00E61DA3"/>
    <w:rsid w:val="00E653EC"/>
    <w:rsid w:val="00E70B7C"/>
    <w:rsid w:val="00EA763C"/>
    <w:rsid w:val="00EA7C6F"/>
    <w:rsid w:val="00EB21D8"/>
    <w:rsid w:val="00EB7ABA"/>
    <w:rsid w:val="00EC6BF6"/>
    <w:rsid w:val="00ED1F46"/>
    <w:rsid w:val="00ED56D8"/>
    <w:rsid w:val="00EE07A3"/>
    <w:rsid w:val="00F24002"/>
    <w:rsid w:val="00F26605"/>
    <w:rsid w:val="00F633A8"/>
    <w:rsid w:val="00F810C3"/>
    <w:rsid w:val="00F821AD"/>
    <w:rsid w:val="00F84830"/>
    <w:rsid w:val="00F94A18"/>
    <w:rsid w:val="00FA2685"/>
    <w:rsid w:val="00FA789A"/>
    <w:rsid w:val="00FC4978"/>
    <w:rsid w:val="00FC60B2"/>
    <w:rsid w:val="00FD0281"/>
    <w:rsid w:val="00FD3E7C"/>
    <w:rsid w:val="00FE377B"/>
    <w:rsid w:val="00FE7A18"/>
    <w:rsid w:val="00FF0927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FA23"/>
  <w15:chartTrackingRefBased/>
  <w15:docId w15:val="{D0847A6E-90AA-476B-B361-FCAF1D7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8B6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">
    <w:name w:val="s2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6">
    <w:name w:val="s6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7">
    <w:name w:val="s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9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4">
    <w:name w:val="s14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7">
    <w:name w:val="s1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8">
    <w:name w:val="s18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3">
    <w:name w:val="s2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DefaultParagraphFont"/>
    <w:rsid w:val="003B68B6"/>
  </w:style>
  <w:style w:type="character" w:customStyle="1" w:styleId="s5">
    <w:name w:val="s5"/>
    <w:basedOn w:val="DefaultParagraphFont"/>
    <w:rsid w:val="003B68B6"/>
  </w:style>
  <w:style w:type="character" w:customStyle="1" w:styleId="s8">
    <w:name w:val="s8"/>
    <w:basedOn w:val="DefaultParagraphFont"/>
    <w:rsid w:val="003B68B6"/>
  </w:style>
  <w:style w:type="character" w:customStyle="1" w:styleId="s10">
    <w:name w:val="s10"/>
    <w:basedOn w:val="DefaultParagraphFont"/>
    <w:rsid w:val="003B68B6"/>
  </w:style>
  <w:style w:type="character" w:customStyle="1" w:styleId="s22">
    <w:name w:val="s22"/>
    <w:basedOn w:val="DefaultParagraphFont"/>
    <w:rsid w:val="003B68B6"/>
  </w:style>
  <w:style w:type="table" w:styleId="TableGrid">
    <w:name w:val="Table Grid"/>
    <w:basedOn w:val="TableNormal"/>
    <w:uiPriority w:val="39"/>
    <w:rsid w:val="0055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2D"/>
    <w:pPr>
      <w:ind w:left="720"/>
    </w:pPr>
  </w:style>
  <w:style w:type="paragraph" w:styleId="BalloonText">
    <w:name w:val="Balloon Text"/>
    <w:basedOn w:val="Normal"/>
    <w:link w:val="BalloonTextChar"/>
    <w:rsid w:val="00FD3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3E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97C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7CF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A97C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7CF1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63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99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0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0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4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6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1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33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595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02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36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326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68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46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5067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194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73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755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230B-C5DF-4EE2-9EC4-BF1CD504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578</Words>
  <Characters>2334</Characters>
  <Application>Microsoft Office Word</Application>
  <DocSecurity>0</DocSecurity>
  <Lines>37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SHACKLEFORD PARISH COUNCIL MEETING</vt:lpstr>
    </vt:vector>
  </TitlesOfParts>
  <Company>Shackleford Parish Council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SHACKLEFORD PARISH COUNCIL MEETING</dc:title>
  <dc:subject/>
  <dc:creator>Shackleford</dc:creator>
  <cp:keywords/>
  <dc:description/>
  <cp:lastModifiedBy>Microsoft Office User</cp:lastModifiedBy>
  <cp:revision>6</cp:revision>
  <cp:lastPrinted>2024-04-30T19:37:00Z</cp:lastPrinted>
  <dcterms:created xsi:type="dcterms:W3CDTF">2024-04-17T09:53:00Z</dcterms:created>
  <dcterms:modified xsi:type="dcterms:W3CDTF">2024-04-30T19:37:00Z</dcterms:modified>
</cp:coreProperties>
</file>