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97AAD" w14:textId="77777777" w:rsidR="006049FE" w:rsidRPr="00E8256F" w:rsidRDefault="006049FE" w:rsidP="001A24E1">
      <w:pPr>
        <w:spacing w:line="259" w:lineRule="auto"/>
        <w:ind w:left="1617" w:right="-618"/>
        <w:jc w:val="center"/>
        <w:rPr>
          <w:rFonts w:ascii="Times New Roman" w:hAnsi="Times New Roman"/>
        </w:rPr>
      </w:pPr>
    </w:p>
    <w:p w14:paraId="009ECF0E" w14:textId="77777777" w:rsidR="00E8256F" w:rsidRDefault="00E8256F" w:rsidP="001A24E1">
      <w:pPr>
        <w:spacing w:after="3"/>
        <w:ind w:left="1440" w:right="-618" w:firstLine="720"/>
        <w:rPr>
          <w:rFonts w:ascii="Times New Roman" w:hAnsi="Times New Roman"/>
          <w:b/>
          <w:u w:val="single" w:color="000000"/>
        </w:rPr>
      </w:pPr>
    </w:p>
    <w:p w14:paraId="4FE9167E" w14:textId="77777777" w:rsidR="00E8256F" w:rsidRPr="005B3D38" w:rsidRDefault="00E8256F" w:rsidP="00E8256F">
      <w:pPr>
        <w:jc w:val="center"/>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B3D38">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53E42712" w14:textId="1E0766D4" w:rsidR="006049FE" w:rsidRPr="00E8256F" w:rsidRDefault="006049FE" w:rsidP="001A24E1">
      <w:pPr>
        <w:spacing w:after="3"/>
        <w:ind w:left="2160" w:right="-618" w:firstLine="720"/>
        <w:rPr>
          <w:rFonts w:ascii="Times New Roman" w:hAnsi="Times New Roman"/>
          <w:b/>
          <w:u w:val="single" w:color="000000"/>
        </w:rPr>
      </w:pPr>
      <w:r w:rsidRPr="00E8256F">
        <w:rPr>
          <w:rFonts w:ascii="Times New Roman" w:hAnsi="Times New Roman"/>
          <w:b/>
          <w:u w:val="single" w:color="000000"/>
        </w:rPr>
        <w:t xml:space="preserve">MINUTES of meeting on </w:t>
      </w:r>
      <w:r w:rsidR="004B6BC8" w:rsidRPr="00E8256F">
        <w:rPr>
          <w:rFonts w:ascii="Times New Roman" w:hAnsi="Times New Roman"/>
          <w:b/>
          <w:u w:val="single" w:color="000000"/>
        </w:rPr>
        <w:t xml:space="preserve">3 July </w:t>
      </w:r>
      <w:r w:rsidR="0074076E" w:rsidRPr="00E8256F">
        <w:rPr>
          <w:rFonts w:ascii="Times New Roman" w:hAnsi="Times New Roman"/>
          <w:b/>
          <w:u w:val="single" w:color="000000"/>
        </w:rPr>
        <w:t>202</w:t>
      </w:r>
      <w:r w:rsidR="006600D6" w:rsidRPr="00E8256F">
        <w:rPr>
          <w:rFonts w:ascii="Times New Roman" w:hAnsi="Times New Roman"/>
          <w:b/>
          <w:u w:val="single" w:color="000000"/>
        </w:rPr>
        <w:t>3</w:t>
      </w:r>
    </w:p>
    <w:p w14:paraId="72BBD0C7" w14:textId="03499E97" w:rsidR="006049FE" w:rsidRPr="00E8256F" w:rsidRDefault="006049FE" w:rsidP="001A24E1">
      <w:pPr>
        <w:spacing w:line="259" w:lineRule="auto"/>
        <w:ind w:right="-618"/>
        <w:rPr>
          <w:rFonts w:ascii="Times New Roman" w:hAnsi="Times New Roman"/>
        </w:rPr>
      </w:pPr>
    </w:p>
    <w:p w14:paraId="2A454A12" w14:textId="58EC1FF0" w:rsidR="006049FE" w:rsidRPr="00E8256F" w:rsidRDefault="006049FE" w:rsidP="001A24E1">
      <w:pPr>
        <w:ind w:left="-567" w:right="-618"/>
        <w:rPr>
          <w:rFonts w:ascii="Times New Roman" w:hAnsi="Times New Roman"/>
        </w:rPr>
      </w:pPr>
      <w:r w:rsidRPr="00E8256F">
        <w:rPr>
          <w:rFonts w:ascii="Times New Roman" w:hAnsi="Times New Roman"/>
          <w:b/>
        </w:rPr>
        <w:t>Present</w:t>
      </w:r>
      <w:r w:rsidRPr="00E8256F">
        <w:rPr>
          <w:rFonts w:ascii="Times New Roman" w:hAnsi="Times New Roman"/>
        </w:rPr>
        <w:t xml:space="preserve"> – Bridget Carter-Manning (Chairman), Fran </w:t>
      </w:r>
      <w:proofErr w:type="spellStart"/>
      <w:r w:rsidRPr="00E8256F">
        <w:rPr>
          <w:rFonts w:ascii="Times New Roman" w:hAnsi="Times New Roman"/>
        </w:rPr>
        <w:t>Nowlan</w:t>
      </w:r>
      <w:proofErr w:type="spellEnd"/>
      <w:r w:rsidRPr="00E8256F">
        <w:rPr>
          <w:rFonts w:ascii="Times New Roman" w:hAnsi="Times New Roman"/>
        </w:rPr>
        <w:t xml:space="preserve"> (Vice Chairman), Philip Randall,</w:t>
      </w:r>
      <w:r w:rsidR="00905597" w:rsidRPr="00E8256F">
        <w:rPr>
          <w:rFonts w:ascii="Times New Roman" w:hAnsi="Times New Roman"/>
        </w:rPr>
        <w:t xml:space="preserve"> </w:t>
      </w:r>
      <w:r w:rsidR="002B6D62" w:rsidRPr="00E8256F">
        <w:rPr>
          <w:rFonts w:ascii="Times New Roman" w:hAnsi="Times New Roman"/>
        </w:rPr>
        <w:t xml:space="preserve">Sally Wyse, </w:t>
      </w:r>
      <w:r w:rsidR="00A45DEE" w:rsidRPr="00E8256F">
        <w:rPr>
          <w:rFonts w:ascii="Times New Roman" w:hAnsi="Times New Roman"/>
        </w:rPr>
        <w:t xml:space="preserve">Paula Booth, </w:t>
      </w:r>
      <w:r w:rsidR="00905597" w:rsidRPr="00E8256F">
        <w:rPr>
          <w:rFonts w:ascii="Times New Roman" w:hAnsi="Times New Roman"/>
        </w:rPr>
        <w:t>Matt Furniss (SCC</w:t>
      </w:r>
      <w:r w:rsidR="00D1530B" w:rsidRPr="00E8256F">
        <w:rPr>
          <w:rFonts w:ascii="Times New Roman" w:hAnsi="Times New Roman"/>
        </w:rPr>
        <w:t xml:space="preserve"> and GBC</w:t>
      </w:r>
      <w:r w:rsidR="00905597" w:rsidRPr="00E8256F">
        <w:rPr>
          <w:rFonts w:ascii="Times New Roman" w:hAnsi="Times New Roman"/>
        </w:rPr>
        <w:t>)</w:t>
      </w:r>
      <w:r w:rsidRPr="00E8256F">
        <w:rPr>
          <w:rFonts w:ascii="Times New Roman" w:hAnsi="Times New Roman"/>
        </w:rPr>
        <w:t xml:space="preserve"> and Kate Lingard (Clerk).  </w:t>
      </w:r>
    </w:p>
    <w:p w14:paraId="1C081882" w14:textId="579DB839" w:rsidR="007753AC" w:rsidRPr="00E8256F" w:rsidRDefault="006049FE" w:rsidP="001A24E1">
      <w:pPr>
        <w:spacing w:line="259" w:lineRule="auto"/>
        <w:ind w:left="-567" w:right="-618"/>
        <w:rPr>
          <w:rFonts w:ascii="Times New Roman" w:hAnsi="Times New Roman"/>
        </w:rPr>
      </w:pPr>
      <w:r w:rsidRPr="00E8256F">
        <w:rPr>
          <w:rFonts w:ascii="Times New Roman" w:hAnsi="Times New Roman"/>
        </w:rPr>
        <w:t xml:space="preserve"> </w:t>
      </w:r>
    </w:p>
    <w:p w14:paraId="4A1FAD1A" w14:textId="4298EA25" w:rsidR="006049FE" w:rsidRPr="00E8256F" w:rsidRDefault="006049FE" w:rsidP="001A24E1">
      <w:pPr>
        <w:ind w:left="-567" w:right="-618"/>
        <w:rPr>
          <w:rFonts w:ascii="Times New Roman" w:hAnsi="Times New Roman"/>
        </w:rPr>
      </w:pPr>
      <w:r w:rsidRPr="00E8256F">
        <w:rPr>
          <w:rFonts w:ascii="Times New Roman" w:hAnsi="Times New Roman"/>
          <w:b/>
        </w:rPr>
        <w:t>Members of the Public</w:t>
      </w:r>
      <w:r w:rsidRPr="00E8256F">
        <w:rPr>
          <w:rFonts w:ascii="Times New Roman" w:hAnsi="Times New Roman"/>
        </w:rPr>
        <w:t xml:space="preserve"> –</w:t>
      </w:r>
      <w:r w:rsidR="00A36631" w:rsidRPr="00E8256F">
        <w:rPr>
          <w:rFonts w:ascii="Times New Roman" w:hAnsi="Times New Roman"/>
        </w:rPr>
        <w:t xml:space="preserve"> </w:t>
      </w:r>
      <w:r w:rsidR="00D1530B" w:rsidRPr="00E8256F">
        <w:rPr>
          <w:rFonts w:ascii="Times New Roman" w:hAnsi="Times New Roman"/>
        </w:rPr>
        <w:t>none</w:t>
      </w:r>
      <w:r w:rsidR="007009F1" w:rsidRPr="00E8256F">
        <w:rPr>
          <w:rFonts w:ascii="Times New Roman" w:hAnsi="Times New Roman"/>
        </w:rPr>
        <w:t xml:space="preserve"> present. </w:t>
      </w:r>
    </w:p>
    <w:p w14:paraId="40EA8F92" w14:textId="775D8871" w:rsidR="003B68B6" w:rsidRPr="00E8256F" w:rsidRDefault="003B68B6" w:rsidP="001A24E1">
      <w:pPr>
        <w:pStyle w:val="s2"/>
        <w:spacing w:before="0" w:beforeAutospacing="0" w:after="0" w:afterAutospacing="0"/>
        <w:ind w:right="-618"/>
        <w:jc w:val="both"/>
        <w:rPr>
          <w:sz w:val="22"/>
          <w:szCs w:val="22"/>
        </w:rPr>
      </w:pPr>
    </w:p>
    <w:p w14:paraId="78B9BAC1" w14:textId="00FAF04F" w:rsidR="006049FE" w:rsidRPr="00E8256F" w:rsidRDefault="00D1530B" w:rsidP="001A24E1">
      <w:pPr>
        <w:ind w:left="-567" w:right="-618"/>
        <w:jc w:val="both"/>
        <w:rPr>
          <w:rStyle w:val="bumpedfont15"/>
          <w:rFonts w:ascii="Times New Roman" w:hAnsi="Times New Roman"/>
          <w:bCs/>
        </w:rPr>
      </w:pPr>
      <w:r w:rsidRPr="00E8256F">
        <w:rPr>
          <w:rStyle w:val="bumpedfont15"/>
          <w:rFonts w:ascii="Times New Roman" w:hAnsi="Times New Roman"/>
          <w:b/>
        </w:rPr>
        <w:t>1</w:t>
      </w:r>
      <w:r w:rsidR="004B6BC8" w:rsidRPr="00E8256F">
        <w:rPr>
          <w:rStyle w:val="bumpedfont15"/>
          <w:rFonts w:ascii="Times New Roman" w:hAnsi="Times New Roman"/>
          <w:b/>
        </w:rPr>
        <w:t>7/</w:t>
      </w:r>
      <w:r w:rsidRPr="00E8256F">
        <w:rPr>
          <w:rStyle w:val="bumpedfont15"/>
          <w:rFonts w:ascii="Times New Roman" w:hAnsi="Times New Roman"/>
          <w:b/>
        </w:rPr>
        <w:t>23</w:t>
      </w:r>
      <w:r w:rsidR="007A0D9A" w:rsidRPr="00E8256F">
        <w:rPr>
          <w:rStyle w:val="bumpedfont15"/>
          <w:rFonts w:ascii="Times New Roman" w:hAnsi="Times New Roman"/>
          <w:b/>
        </w:rPr>
        <w:t xml:space="preserve"> - </w:t>
      </w:r>
      <w:r w:rsidR="003B68B6" w:rsidRPr="00E8256F">
        <w:rPr>
          <w:rStyle w:val="bumpedfont15"/>
          <w:rFonts w:ascii="Times New Roman" w:hAnsi="Times New Roman"/>
          <w:b/>
        </w:rPr>
        <w:t>Apologies for Absence</w:t>
      </w:r>
      <w:r w:rsidR="006049FE" w:rsidRPr="00E8256F">
        <w:rPr>
          <w:rStyle w:val="bumpedfont15"/>
          <w:rFonts w:ascii="Times New Roman" w:hAnsi="Times New Roman"/>
          <w:b/>
        </w:rPr>
        <w:t xml:space="preserve"> – </w:t>
      </w:r>
      <w:r w:rsidR="004B6BC8" w:rsidRPr="00E8256F">
        <w:rPr>
          <w:rStyle w:val="bumpedfont15"/>
          <w:rFonts w:ascii="Times New Roman" w:hAnsi="Times New Roman"/>
          <w:bCs/>
        </w:rPr>
        <w:t>Sallie Barker</w:t>
      </w:r>
      <w:r w:rsidR="007009F1" w:rsidRPr="00E8256F">
        <w:rPr>
          <w:rStyle w:val="bumpedfont15"/>
          <w:rFonts w:ascii="Times New Roman" w:hAnsi="Times New Roman"/>
          <w:bCs/>
        </w:rPr>
        <w:t xml:space="preserve">. </w:t>
      </w:r>
    </w:p>
    <w:p w14:paraId="226BF598" w14:textId="627E620E" w:rsidR="006049FE" w:rsidRPr="00E8256F" w:rsidRDefault="006049FE" w:rsidP="001A24E1">
      <w:pPr>
        <w:ind w:left="-567" w:right="-618"/>
        <w:jc w:val="both"/>
        <w:rPr>
          <w:rFonts w:ascii="Times New Roman" w:hAnsi="Times New Roman"/>
          <w:b/>
        </w:rPr>
      </w:pPr>
    </w:p>
    <w:p w14:paraId="218582E4" w14:textId="53B70904" w:rsidR="00D1530B" w:rsidRPr="00E8256F" w:rsidRDefault="004B6BC8" w:rsidP="00D1530B">
      <w:pPr>
        <w:ind w:left="-567" w:right="-618"/>
        <w:jc w:val="both"/>
        <w:rPr>
          <w:rFonts w:ascii="Times New Roman" w:hAnsi="Times New Roman"/>
          <w:bCs/>
        </w:rPr>
      </w:pPr>
      <w:r w:rsidRPr="00E8256F">
        <w:rPr>
          <w:rFonts w:ascii="Times New Roman" w:hAnsi="Times New Roman"/>
          <w:b/>
        </w:rPr>
        <w:t>18</w:t>
      </w:r>
      <w:r w:rsidR="00D1530B" w:rsidRPr="00E8256F">
        <w:rPr>
          <w:rFonts w:ascii="Times New Roman" w:hAnsi="Times New Roman"/>
          <w:b/>
        </w:rPr>
        <w:t xml:space="preserve">/23 - Declarations of Interest – </w:t>
      </w:r>
      <w:r w:rsidR="00D1530B" w:rsidRPr="00E8256F">
        <w:rPr>
          <w:rStyle w:val="bumpedfont15"/>
          <w:rFonts w:ascii="Times New Roman" w:hAnsi="Times New Roman"/>
        </w:rPr>
        <w:t>none.</w:t>
      </w:r>
    </w:p>
    <w:p w14:paraId="1BD04F79" w14:textId="77777777" w:rsidR="00D1530B" w:rsidRPr="00E8256F" w:rsidRDefault="00D1530B" w:rsidP="00D1530B">
      <w:pPr>
        <w:ind w:left="-567" w:right="-618"/>
        <w:jc w:val="both"/>
        <w:rPr>
          <w:rFonts w:ascii="Times New Roman" w:hAnsi="Times New Roman"/>
          <w:b/>
        </w:rPr>
      </w:pPr>
    </w:p>
    <w:p w14:paraId="7A4DE78C" w14:textId="7BAA5C59" w:rsidR="006049FE" w:rsidRPr="00E8256F" w:rsidRDefault="004B6BC8" w:rsidP="006600D6">
      <w:pPr>
        <w:ind w:left="-567" w:right="-618"/>
        <w:jc w:val="both"/>
        <w:rPr>
          <w:rFonts w:ascii="Times New Roman" w:hAnsi="Times New Roman"/>
          <w:b/>
        </w:rPr>
      </w:pPr>
      <w:r w:rsidRPr="00E8256F">
        <w:rPr>
          <w:rFonts w:ascii="Times New Roman" w:hAnsi="Times New Roman"/>
          <w:b/>
        </w:rPr>
        <w:t>19</w:t>
      </w:r>
      <w:r w:rsidR="006600D6" w:rsidRPr="00E8256F">
        <w:rPr>
          <w:rFonts w:ascii="Times New Roman" w:hAnsi="Times New Roman"/>
          <w:b/>
        </w:rPr>
        <w:t xml:space="preserve">/23 </w:t>
      </w:r>
      <w:r w:rsidR="006049FE" w:rsidRPr="00E8256F">
        <w:rPr>
          <w:rFonts w:ascii="Times New Roman" w:hAnsi="Times New Roman"/>
          <w:b/>
        </w:rPr>
        <w:t xml:space="preserve">- </w:t>
      </w:r>
      <w:r w:rsidR="00334C4D" w:rsidRPr="00E8256F">
        <w:rPr>
          <w:rFonts w:ascii="Times New Roman" w:hAnsi="Times New Roman"/>
          <w:b/>
        </w:rPr>
        <w:t xml:space="preserve">Minutes of meeting held on </w:t>
      </w:r>
      <w:r w:rsidRPr="00E8256F">
        <w:rPr>
          <w:rFonts w:ascii="Times New Roman" w:hAnsi="Times New Roman"/>
          <w:b/>
        </w:rPr>
        <w:t xml:space="preserve">9 May </w:t>
      </w:r>
      <w:r w:rsidR="001045EA" w:rsidRPr="00E8256F">
        <w:rPr>
          <w:rFonts w:ascii="Times New Roman" w:hAnsi="Times New Roman"/>
          <w:b/>
        </w:rPr>
        <w:t>20</w:t>
      </w:r>
      <w:r w:rsidR="00D90549" w:rsidRPr="00E8256F">
        <w:rPr>
          <w:rFonts w:ascii="Times New Roman" w:hAnsi="Times New Roman"/>
          <w:b/>
        </w:rPr>
        <w:t>2</w:t>
      </w:r>
      <w:r w:rsidR="006600D6" w:rsidRPr="00E8256F">
        <w:rPr>
          <w:rFonts w:ascii="Times New Roman" w:hAnsi="Times New Roman"/>
          <w:b/>
        </w:rPr>
        <w:t>3</w:t>
      </w:r>
      <w:r w:rsidR="00B903D0" w:rsidRPr="00E8256F">
        <w:rPr>
          <w:rFonts w:ascii="Times New Roman" w:hAnsi="Times New Roman"/>
          <w:b/>
        </w:rPr>
        <w:t xml:space="preserve"> – </w:t>
      </w:r>
      <w:r w:rsidR="00B903D0" w:rsidRPr="00E8256F">
        <w:rPr>
          <w:rFonts w:ascii="Times New Roman" w:hAnsi="Times New Roman"/>
        </w:rPr>
        <w:t>approved and signed</w:t>
      </w:r>
      <w:r w:rsidR="00B11EA5" w:rsidRPr="00E8256F">
        <w:rPr>
          <w:rFonts w:ascii="Times New Roman" w:hAnsi="Times New Roman"/>
        </w:rPr>
        <w:t>.</w:t>
      </w:r>
      <w:r w:rsidR="00B903D0" w:rsidRPr="00E8256F">
        <w:rPr>
          <w:rFonts w:ascii="Times New Roman" w:hAnsi="Times New Roman"/>
        </w:rPr>
        <w:t xml:space="preserve"> </w:t>
      </w:r>
    </w:p>
    <w:p w14:paraId="640E74C3" w14:textId="77777777" w:rsidR="006049FE" w:rsidRPr="00E8256F" w:rsidRDefault="006049FE" w:rsidP="001A24E1">
      <w:pPr>
        <w:ind w:left="-567" w:right="-618"/>
        <w:jc w:val="both"/>
        <w:rPr>
          <w:rFonts w:ascii="Times New Roman" w:hAnsi="Times New Roman"/>
          <w:b/>
        </w:rPr>
      </w:pPr>
    </w:p>
    <w:p w14:paraId="7259BA5B" w14:textId="47DAEA00" w:rsidR="006049FE" w:rsidRPr="00E8256F" w:rsidRDefault="004B6BC8" w:rsidP="001A24E1">
      <w:pPr>
        <w:ind w:left="-567" w:right="-618"/>
        <w:jc w:val="both"/>
        <w:rPr>
          <w:rFonts w:ascii="Times New Roman" w:hAnsi="Times New Roman"/>
          <w:bCs/>
        </w:rPr>
      </w:pPr>
      <w:r w:rsidRPr="00E8256F">
        <w:rPr>
          <w:rFonts w:ascii="Times New Roman" w:hAnsi="Times New Roman"/>
          <w:b/>
        </w:rPr>
        <w:t>20</w:t>
      </w:r>
      <w:r w:rsidR="006049FE" w:rsidRPr="00E8256F">
        <w:rPr>
          <w:rFonts w:ascii="Times New Roman" w:hAnsi="Times New Roman"/>
          <w:b/>
        </w:rPr>
        <w:t>/2</w:t>
      </w:r>
      <w:r w:rsidRPr="00E8256F">
        <w:rPr>
          <w:rFonts w:ascii="Times New Roman" w:hAnsi="Times New Roman"/>
          <w:b/>
        </w:rPr>
        <w:t>3</w:t>
      </w:r>
      <w:r w:rsidR="006049FE" w:rsidRPr="00E8256F">
        <w:rPr>
          <w:rFonts w:ascii="Times New Roman" w:hAnsi="Times New Roman"/>
          <w:b/>
        </w:rPr>
        <w:t xml:space="preserve"> - </w:t>
      </w:r>
      <w:r w:rsidR="00B903D0" w:rsidRPr="00E8256F">
        <w:rPr>
          <w:rFonts w:ascii="Times New Roman" w:hAnsi="Times New Roman"/>
          <w:b/>
        </w:rPr>
        <w:t>Matters Arising</w:t>
      </w:r>
      <w:r w:rsidR="00BE4FC0" w:rsidRPr="00E8256F">
        <w:rPr>
          <w:rFonts w:ascii="Times New Roman" w:hAnsi="Times New Roman"/>
          <w:b/>
        </w:rPr>
        <w:t xml:space="preserve"> (</w:t>
      </w:r>
      <w:r w:rsidR="00BE4FC0" w:rsidRPr="00E8256F">
        <w:rPr>
          <w:rFonts w:ascii="Times New Roman" w:hAnsi="Times New Roman"/>
        </w:rPr>
        <w:t>for information only</w:t>
      </w:r>
      <w:r w:rsidR="00BE4FC0" w:rsidRPr="00E8256F">
        <w:rPr>
          <w:rFonts w:ascii="Times New Roman" w:hAnsi="Times New Roman"/>
          <w:b/>
        </w:rPr>
        <w:t xml:space="preserve">) </w:t>
      </w:r>
      <w:r w:rsidR="008E3019" w:rsidRPr="00E8256F">
        <w:rPr>
          <w:rFonts w:ascii="Times New Roman" w:hAnsi="Times New Roman"/>
          <w:b/>
        </w:rPr>
        <w:t>–</w:t>
      </w:r>
      <w:r w:rsidR="00B92B36" w:rsidRPr="00E8256F">
        <w:rPr>
          <w:rFonts w:ascii="Times New Roman" w:hAnsi="Times New Roman"/>
          <w:b/>
        </w:rPr>
        <w:t xml:space="preserve"> </w:t>
      </w:r>
      <w:r w:rsidR="000E21A7" w:rsidRPr="00E8256F">
        <w:rPr>
          <w:rFonts w:ascii="Times New Roman" w:hAnsi="Times New Roman"/>
          <w:bCs/>
        </w:rPr>
        <w:t>none</w:t>
      </w:r>
    </w:p>
    <w:p w14:paraId="299D8887" w14:textId="77777777" w:rsidR="00DE319E" w:rsidRPr="00E8256F" w:rsidRDefault="00DE319E" w:rsidP="00C47969">
      <w:pPr>
        <w:ind w:right="-618"/>
        <w:jc w:val="both"/>
        <w:rPr>
          <w:rStyle w:val="bumpedfont15"/>
          <w:rFonts w:ascii="Times New Roman" w:hAnsi="Times New Roman"/>
          <w:b/>
        </w:rPr>
      </w:pPr>
    </w:p>
    <w:p w14:paraId="585ECCC9" w14:textId="5FB0FAA1" w:rsidR="004B6BC8" w:rsidRPr="00E8256F" w:rsidRDefault="004B6BC8" w:rsidP="004B6BC8">
      <w:pPr>
        <w:ind w:left="-567" w:right="-618"/>
        <w:jc w:val="both"/>
        <w:rPr>
          <w:rStyle w:val="bumpedfont15"/>
          <w:rFonts w:ascii="Times New Roman" w:hAnsi="Times New Roman"/>
          <w:bCs/>
        </w:rPr>
      </w:pPr>
      <w:r w:rsidRPr="00E8256F">
        <w:rPr>
          <w:rStyle w:val="bumpedfont15"/>
          <w:rFonts w:ascii="Times New Roman" w:hAnsi="Times New Roman"/>
          <w:b/>
        </w:rPr>
        <w:t>21</w:t>
      </w:r>
      <w:r w:rsidR="00C47969" w:rsidRPr="00E8256F">
        <w:rPr>
          <w:rStyle w:val="bumpedfont15"/>
          <w:rFonts w:ascii="Times New Roman" w:hAnsi="Times New Roman"/>
          <w:b/>
        </w:rPr>
        <w:t>/</w:t>
      </w:r>
      <w:r w:rsidR="00DE319E" w:rsidRPr="00E8256F">
        <w:rPr>
          <w:rStyle w:val="bumpedfont15"/>
          <w:rFonts w:ascii="Times New Roman" w:hAnsi="Times New Roman"/>
          <w:b/>
        </w:rPr>
        <w:t>2</w:t>
      </w:r>
      <w:r w:rsidR="006600D6" w:rsidRPr="00E8256F">
        <w:rPr>
          <w:rStyle w:val="bumpedfont15"/>
          <w:rFonts w:ascii="Times New Roman" w:hAnsi="Times New Roman"/>
          <w:b/>
        </w:rPr>
        <w:t>3</w:t>
      </w:r>
      <w:r w:rsidR="00DE319E" w:rsidRPr="00E8256F">
        <w:rPr>
          <w:rStyle w:val="bumpedfont15"/>
          <w:rFonts w:ascii="Times New Roman" w:hAnsi="Times New Roman"/>
          <w:b/>
        </w:rPr>
        <w:t xml:space="preserve"> - C</w:t>
      </w:r>
      <w:r w:rsidR="00AA4DE5" w:rsidRPr="00E8256F">
        <w:rPr>
          <w:rStyle w:val="bumpedfont15"/>
          <w:rFonts w:ascii="Times New Roman" w:hAnsi="Times New Roman"/>
          <w:b/>
        </w:rPr>
        <w:t>ounty and Borough Councillors</w:t>
      </w:r>
      <w:r w:rsidR="00860C75" w:rsidRPr="00E8256F">
        <w:rPr>
          <w:rStyle w:val="bumpedfont15"/>
          <w:rFonts w:ascii="Times New Roman" w:hAnsi="Times New Roman"/>
          <w:b/>
        </w:rPr>
        <w:t xml:space="preserve"> </w:t>
      </w:r>
      <w:r w:rsidR="001E339A" w:rsidRPr="00E8256F">
        <w:rPr>
          <w:rStyle w:val="bumpedfont15"/>
          <w:rFonts w:ascii="Times New Roman" w:hAnsi="Times New Roman"/>
          <w:b/>
        </w:rPr>
        <w:t xml:space="preserve">– </w:t>
      </w:r>
      <w:r w:rsidRPr="00E8256F">
        <w:rPr>
          <w:rStyle w:val="bumpedfont15"/>
          <w:rFonts w:ascii="Times New Roman" w:hAnsi="Times New Roman"/>
          <w:bCs/>
        </w:rPr>
        <w:t>MF gave the following updates:</w:t>
      </w:r>
    </w:p>
    <w:p w14:paraId="6B4CDDE7" w14:textId="6F5C3416" w:rsidR="004B6BC8" w:rsidRPr="00E8256F" w:rsidRDefault="004B6BC8" w:rsidP="004B6BC8">
      <w:pPr>
        <w:pStyle w:val="ListParagraph"/>
        <w:numPr>
          <w:ilvl w:val="0"/>
          <w:numId w:val="23"/>
        </w:numPr>
        <w:ind w:right="-618"/>
        <w:jc w:val="both"/>
        <w:rPr>
          <w:rStyle w:val="bumpedfont15"/>
          <w:rFonts w:ascii="Times New Roman" w:hAnsi="Times New Roman"/>
          <w:bCs/>
        </w:rPr>
      </w:pPr>
      <w:r w:rsidRPr="00E8256F">
        <w:rPr>
          <w:rStyle w:val="bumpedfont15"/>
          <w:rFonts w:ascii="Times New Roman" w:hAnsi="Times New Roman"/>
          <w:bCs/>
        </w:rPr>
        <w:t xml:space="preserve">Yellow lines have been painted by the </w:t>
      </w:r>
      <w:proofErr w:type="spellStart"/>
      <w:r w:rsidRPr="00E8256F">
        <w:rPr>
          <w:rStyle w:val="bumpedfont15"/>
          <w:rFonts w:ascii="Times New Roman" w:hAnsi="Times New Roman"/>
          <w:bCs/>
        </w:rPr>
        <w:t>Eashing</w:t>
      </w:r>
      <w:proofErr w:type="spellEnd"/>
      <w:r w:rsidRPr="00E8256F">
        <w:rPr>
          <w:rStyle w:val="bumpedfont15"/>
          <w:rFonts w:ascii="Times New Roman" w:hAnsi="Times New Roman"/>
          <w:bCs/>
        </w:rPr>
        <w:t xml:space="preserve"> bridge and have been broadly effective but there are still a few vehicles parking on the lines. Residents can send photos to the SCC parking enforcement team and MF has asked the</w:t>
      </w:r>
      <w:r w:rsidR="00E8256F" w:rsidRPr="00E8256F">
        <w:rPr>
          <w:rStyle w:val="bumpedfont15"/>
          <w:rFonts w:ascii="Times New Roman" w:hAnsi="Times New Roman"/>
          <w:bCs/>
        </w:rPr>
        <w:t xml:space="preserve"> enforcement</w:t>
      </w:r>
      <w:r w:rsidRPr="00E8256F">
        <w:rPr>
          <w:rStyle w:val="bumpedfont15"/>
          <w:rFonts w:ascii="Times New Roman" w:hAnsi="Times New Roman"/>
          <w:bCs/>
        </w:rPr>
        <w:t xml:space="preserve"> team to </w:t>
      </w:r>
      <w:r w:rsidR="00E8256F" w:rsidRPr="00E8256F">
        <w:rPr>
          <w:rStyle w:val="bumpedfont15"/>
          <w:rFonts w:ascii="Times New Roman" w:hAnsi="Times New Roman"/>
          <w:bCs/>
        </w:rPr>
        <w:t>do patrols</w:t>
      </w:r>
      <w:r w:rsidRPr="00E8256F">
        <w:rPr>
          <w:rStyle w:val="bumpedfont15"/>
          <w:rFonts w:ascii="Times New Roman" w:hAnsi="Times New Roman"/>
          <w:bCs/>
        </w:rPr>
        <w:t xml:space="preserve">. The lines have helped reduce dangerous parking by the bridge, however, it was noted that parking up The Hollow continued to be an issue. </w:t>
      </w:r>
    </w:p>
    <w:p w14:paraId="59EE8E98" w14:textId="03D10B29" w:rsidR="004B6BC8" w:rsidRPr="00E8256F" w:rsidRDefault="004B6BC8" w:rsidP="004B6BC8">
      <w:pPr>
        <w:pStyle w:val="ListParagraph"/>
        <w:numPr>
          <w:ilvl w:val="0"/>
          <w:numId w:val="23"/>
        </w:numPr>
        <w:ind w:right="-618"/>
        <w:jc w:val="both"/>
        <w:rPr>
          <w:rStyle w:val="bumpedfont15"/>
          <w:rFonts w:ascii="Times New Roman" w:hAnsi="Times New Roman"/>
          <w:bCs/>
        </w:rPr>
      </w:pPr>
      <w:r w:rsidRPr="00E8256F">
        <w:rPr>
          <w:rStyle w:val="bumpedfont15"/>
          <w:rFonts w:ascii="Times New Roman" w:hAnsi="Times New Roman"/>
          <w:bCs/>
        </w:rPr>
        <w:t>Hurst Farm/</w:t>
      </w:r>
      <w:proofErr w:type="spellStart"/>
      <w:r w:rsidRPr="00E8256F">
        <w:rPr>
          <w:rStyle w:val="bumpedfont15"/>
          <w:rFonts w:ascii="Times New Roman" w:hAnsi="Times New Roman"/>
          <w:bCs/>
        </w:rPr>
        <w:t>Eashing</w:t>
      </w:r>
      <w:proofErr w:type="spellEnd"/>
      <w:r w:rsidRPr="00E8256F">
        <w:rPr>
          <w:rStyle w:val="bumpedfont15"/>
          <w:rFonts w:ascii="Times New Roman" w:hAnsi="Times New Roman"/>
          <w:bCs/>
        </w:rPr>
        <w:t xml:space="preserve"> SANG applications - efforts </w:t>
      </w:r>
      <w:r w:rsidR="00E8256F" w:rsidRPr="00E8256F">
        <w:rPr>
          <w:rStyle w:val="bumpedfont15"/>
          <w:rFonts w:ascii="Times New Roman" w:hAnsi="Times New Roman"/>
          <w:bCs/>
        </w:rPr>
        <w:t xml:space="preserve">continue to </w:t>
      </w:r>
      <w:r w:rsidRPr="00E8256F">
        <w:rPr>
          <w:rStyle w:val="bumpedfont15"/>
          <w:rFonts w:ascii="Times New Roman" w:hAnsi="Times New Roman"/>
          <w:bCs/>
        </w:rPr>
        <w:t xml:space="preserve">preserve the rural character of </w:t>
      </w:r>
      <w:proofErr w:type="spellStart"/>
      <w:r w:rsidRPr="00E8256F">
        <w:rPr>
          <w:rStyle w:val="bumpedfont15"/>
          <w:rFonts w:ascii="Times New Roman" w:hAnsi="Times New Roman"/>
          <w:bCs/>
        </w:rPr>
        <w:t>Eashing</w:t>
      </w:r>
      <w:proofErr w:type="spellEnd"/>
      <w:r w:rsidRPr="00E8256F">
        <w:rPr>
          <w:rStyle w:val="bumpedfont15"/>
          <w:rFonts w:ascii="Times New Roman" w:hAnsi="Times New Roman"/>
          <w:bCs/>
        </w:rPr>
        <w:t xml:space="preserve"> Lane. </w:t>
      </w:r>
      <w:r w:rsidR="00E8256F" w:rsidRPr="00E8256F">
        <w:rPr>
          <w:rStyle w:val="bumpedfont15"/>
          <w:rFonts w:ascii="Times New Roman" w:hAnsi="Times New Roman"/>
          <w:bCs/>
        </w:rPr>
        <w:t>MF is pursuing a</w:t>
      </w:r>
      <w:r w:rsidRPr="00E8256F">
        <w:rPr>
          <w:rStyle w:val="bumpedfont15"/>
          <w:rFonts w:ascii="Times New Roman" w:hAnsi="Times New Roman"/>
          <w:bCs/>
        </w:rPr>
        <w:t xml:space="preserve"> proposed 20mph speed limit </w:t>
      </w:r>
      <w:r w:rsidR="00E8256F" w:rsidRPr="00E8256F">
        <w:rPr>
          <w:rStyle w:val="bumpedfont15"/>
          <w:rFonts w:ascii="Times New Roman" w:hAnsi="Times New Roman"/>
          <w:bCs/>
        </w:rPr>
        <w:t xml:space="preserve">which </w:t>
      </w:r>
      <w:r w:rsidRPr="00E8256F">
        <w:rPr>
          <w:rStyle w:val="bumpedfont15"/>
          <w:rFonts w:ascii="Times New Roman" w:hAnsi="Times New Roman"/>
          <w:bCs/>
        </w:rPr>
        <w:t xml:space="preserve">would require smaller splays and fewer urban traffic calming measures. </w:t>
      </w:r>
    </w:p>
    <w:p w14:paraId="073CC26B" w14:textId="4BB7C0F1" w:rsidR="004B6BC8" w:rsidRPr="00E8256F" w:rsidRDefault="004B6BC8" w:rsidP="004B6BC8">
      <w:pPr>
        <w:pStyle w:val="ListParagraph"/>
        <w:numPr>
          <w:ilvl w:val="0"/>
          <w:numId w:val="23"/>
        </w:numPr>
        <w:ind w:right="-618"/>
        <w:jc w:val="both"/>
        <w:rPr>
          <w:rStyle w:val="bumpedfont15"/>
          <w:rFonts w:ascii="Times New Roman" w:hAnsi="Times New Roman"/>
          <w:bCs/>
        </w:rPr>
      </w:pPr>
      <w:r w:rsidRPr="00E8256F">
        <w:rPr>
          <w:rStyle w:val="bumpedfont15"/>
          <w:rFonts w:ascii="Times New Roman" w:hAnsi="Times New Roman"/>
          <w:bCs/>
        </w:rPr>
        <w:t>The Flood Teams at SCC ha</w:t>
      </w:r>
      <w:r w:rsidR="00E8256F" w:rsidRPr="00E8256F">
        <w:rPr>
          <w:rStyle w:val="bumpedfont15"/>
          <w:rFonts w:ascii="Times New Roman" w:hAnsi="Times New Roman"/>
          <w:bCs/>
        </w:rPr>
        <w:t>ve</w:t>
      </w:r>
      <w:r w:rsidRPr="00E8256F">
        <w:rPr>
          <w:rStyle w:val="bumpedfont15"/>
          <w:rFonts w:ascii="Times New Roman" w:hAnsi="Times New Roman"/>
          <w:bCs/>
        </w:rPr>
        <w:t xml:space="preserve"> been restructured and should work more efficiently going forward. Flooding outside </w:t>
      </w:r>
      <w:proofErr w:type="spellStart"/>
      <w:r w:rsidRPr="00E8256F">
        <w:rPr>
          <w:rStyle w:val="bumpedfont15"/>
          <w:rFonts w:ascii="Times New Roman" w:hAnsi="Times New Roman"/>
          <w:bCs/>
        </w:rPr>
        <w:t>Jordans</w:t>
      </w:r>
      <w:proofErr w:type="spellEnd"/>
      <w:r w:rsidRPr="00E8256F">
        <w:rPr>
          <w:rStyle w:val="bumpedfont15"/>
          <w:rFonts w:ascii="Times New Roman" w:hAnsi="Times New Roman"/>
          <w:bCs/>
        </w:rPr>
        <w:t xml:space="preserve"> in </w:t>
      </w:r>
      <w:proofErr w:type="spellStart"/>
      <w:r w:rsidRPr="00E8256F">
        <w:rPr>
          <w:rStyle w:val="bumpedfont15"/>
          <w:rFonts w:ascii="Times New Roman" w:hAnsi="Times New Roman"/>
          <w:bCs/>
        </w:rPr>
        <w:t>Eashing</w:t>
      </w:r>
      <w:proofErr w:type="spellEnd"/>
      <w:r w:rsidRPr="00E8256F">
        <w:rPr>
          <w:rStyle w:val="bumpedfont15"/>
          <w:rFonts w:ascii="Times New Roman" w:hAnsi="Times New Roman"/>
          <w:bCs/>
        </w:rPr>
        <w:t xml:space="preserve"> and in the centre of Shackleford are still on the list to be investigated.  PB again raised the issue of </w:t>
      </w:r>
      <w:r w:rsidR="00165202">
        <w:rPr>
          <w:rStyle w:val="bumpedfont15"/>
          <w:rFonts w:ascii="Times New Roman" w:hAnsi="Times New Roman"/>
          <w:bCs/>
        </w:rPr>
        <w:t>overflowing culverts</w:t>
      </w:r>
      <w:r w:rsidRPr="00E8256F">
        <w:rPr>
          <w:rStyle w:val="bumpedfont15"/>
          <w:rFonts w:ascii="Times New Roman" w:hAnsi="Times New Roman"/>
          <w:bCs/>
        </w:rPr>
        <w:t xml:space="preserve"> at </w:t>
      </w:r>
      <w:proofErr w:type="spellStart"/>
      <w:r w:rsidRPr="00E8256F">
        <w:rPr>
          <w:rStyle w:val="bumpedfont15"/>
          <w:rFonts w:ascii="Times New Roman" w:hAnsi="Times New Roman"/>
          <w:bCs/>
        </w:rPr>
        <w:t>Hurtmore</w:t>
      </w:r>
      <w:proofErr w:type="spellEnd"/>
      <w:r w:rsidRPr="00E8256F">
        <w:rPr>
          <w:rStyle w:val="bumpedfont15"/>
          <w:rFonts w:ascii="Times New Roman" w:hAnsi="Times New Roman"/>
          <w:bCs/>
        </w:rPr>
        <w:t xml:space="preserve"> Bottom</w:t>
      </w:r>
      <w:r w:rsidR="00E8256F" w:rsidRPr="00E8256F">
        <w:rPr>
          <w:rStyle w:val="bumpedfont15"/>
          <w:rFonts w:ascii="Times New Roman" w:hAnsi="Times New Roman"/>
          <w:bCs/>
        </w:rPr>
        <w:t>,</w:t>
      </w:r>
      <w:r w:rsidRPr="00E8256F">
        <w:rPr>
          <w:rStyle w:val="bumpedfont15"/>
          <w:rFonts w:ascii="Times New Roman" w:hAnsi="Times New Roman"/>
          <w:bCs/>
        </w:rPr>
        <w:t xml:space="preserve"> which has been </w:t>
      </w:r>
      <w:r w:rsidR="00E8256F" w:rsidRPr="00E8256F">
        <w:rPr>
          <w:rStyle w:val="bumpedfont15"/>
          <w:rFonts w:ascii="Times New Roman" w:hAnsi="Times New Roman"/>
          <w:bCs/>
        </w:rPr>
        <w:t xml:space="preserve">an issue </w:t>
      </w:r>
      <w:r w:rsidRPr="00E8256F">
        <w:rPr>
          <w:rStyle w:val="bumpedfont15"/>
          <w:rFonts w:ascii="Times New Roman" w:hAnsi="Times New Roman"/>
          <w:bCs/>
        </w:rPr>
        <w:t>for some time</w:t>
      </w:r>
      <w:r w:rsidR="00E8256F" w:rsidRPr="00E8256F">
        <w:rPr>
          <w:rStyle w:val="bumpedfont15"/>
          <w:rFonts w:ascii="Times New Roman" w:hAnsi="Times New Roman"/>
          <w:bCs/>
        </w:rPr>
        <w:t xml:space="preserve"> now</w:t>
      </w:r>
      <w:r w:rsidRPr="00E8256F">
        <w:rPr>
          <w:rStyle w:val="bumpedfont15"/>
          <w:rFonts w:ascii="Times New Roman" w:hAnsi="Times New Roman"/>
          <w:bCs/>
        </w:rPr>
        <w:t xml:space="preserve">; MF agreed to do a site visit. </w:t>
      </w:r>
    </w:p>
    <w:p w14:paraId="37E5EF50" w14:textId="4A5FB37F" w:rsidR="004B6BC8" w:rsidRPr="00E8256F" w:rsidRDefault="004B6BC8" w:rsidP="004B6BC8">
      <w:pPr>
        <w:pStyle w:val="ListParagraph"/>
        <w:numPr>
          <w:ilvl w:val="0"/>
          <w:numId w:val="23"/>
        </w:numPr>
        <w:ind w:right="-618"/>
        <w:jc w:val="both"/>
        <w:rPr>
          <w:rStyle w:val="bumpedfont15"/>
          <w:rFonts w:ascii="Times New Roman" w:hAnsi="Times New Roman"/>
          <w:bCs/>
        </w:rPr>
      </w:pPr>
      <w:r w:rsidRPr="00E8256F">
        <w:rPr>
          <w:rStyle w:val="bumpedfont15"/>
          <w:rFonts w:ascii="Times New Roman" w:hAnsi="Times New Roman"/>
          <w:bCs/>
        </w:rPr>
        <w:t xml:space="preserve">SCC sent in a submission to the Natural England AONB boundary review which supported the inclusion of parts of </w:t>
      </w:r>
      <w:proofErr w:type="spellStart"/>
      <w:r w:rsidRPr="00E8256F">
        <w:rPr>
          <w:rStyle w:val="bumpedfont15"/>
          <w:rFonts w:ascii="Times New Roman" w:hAnsi="Times New Roman"/>
          <w:bCs/>
        </w:rPr>
        <w:t>Eashing</w:t>
      </w:r>
      <w:proofErr w:type="spellEnd"/>
      <w:r w:rsidRPr="00E8256F">
        <w:rPr>
          <w:rStyle w:val="bumpedfont15"/>
          <w:rFonts w:ascii="Times New Roman" w:hAnsi="Times New Roman"/>
          <w:bCs/>
        </w:rPr>
        <w:t xml:space="preserve"> and the Wey Valley, in line with the submission from SPC. </w:t>
      </w:r>
    </w:p>
    <w:p w14:paraId="3C14DC06" w14:textId="638C301C" w:rsidR="004B6BC8" w:rsidRPr="00E8256F" w:rsidRDefault="004B6BC8" w:rsidP="004B6BC8">
      <w:pPr>
        <w:pStyle w:val="ListParagraph"/>
        <w:numPr>
          <w:ilvl w:val="0"/>
          <w:numId w:val="23"/>
        </w:numPr>
        <w:ind w:right="-618"/>
        <w:jc w:val="both"/>
        <w:rPr>
          <w:rStyle w:val="bumpedfont15"/>
          <w:rFonts w:ascii="Times New Roman" w:hAnsi="Times New Roman"/>
          <w:bCs/>
        </w:rPr>
      </w:pPr>
      <w:r w:rsidRPr="00E8256F">
        <w:rPr>
          <w:rStyle w:val="bumpedfont15"/>
          <w:rFonts w:ascii="Times New Roman" w:hAnsi="Times New Roman"/>
          <w:bCs/>
        </w:rPr>
        <w:t xml:space="preserve">The £100m SCC ‘Your Fund Surrey’ was still taking applications for large community projects.  Clerk to find out if the playground needed any repairs/new equipment. </w:t>
      </w:r>
    </w:p>
    <w:p w14:paraId="5849AC71" w14:textId="43ADAC8E" w:rsidR="004B6BC8" w:rsidRPr="00E8256F" w:rsidRDefault="004B6BC8" w:rsidP="004B6BC8">
      <w:pPr>
        <w:pStyle w:val="ListParagraph"/>
        <w:numPr>
          <w:ilvl w:val="0"/>
          <w:numId w:val="23"/>
        </w:numPr>
        <w:ind w:right="-618"/>
        <w:jc w:val="both"/>
        <w:rPr>
          <w:rStyle w:val="bumpedfont15"/>
          <w:rFonts w:ascii="Times New Roman" w:hAnsi="Times New Roman"/>
          <w:bCs/>
        </w:rPr>
      </w:pPr>
      <w:r w:rsidRPr="00E8256F">
        <w:rPr>
          <w:rStyle w:val="bumpedfont15"/>
          <w:rFonts w:ascii="Times New Roman" w:hAnsi="Times New Roman"/>
          <w:bCs/>
        </w:rPr>
        <w:t xml:space="preserve">The SCC ‘Solar Together’ </w:t>
      </w:r>
      <w:r w:rsidR="00E8256F" w:rsidRPr="00E8256F">
        <w:rPr>
          <w:rStyle w:val="bumpedfont15"/>
          <w:rFonts w:ascii="Times New Roman" w:hAnsi="Times New Roman"/>
          <w:bCs/>
        </w:rPr>
        <w:t>s</w:t>
      </w:r>
      <w:r w:rsidRPr="00E8256F">
        <w:rPr>
          <w:rStyle w:val="bumpedfont15"/>
          <w:rFonts w:ascii="Times New Roman" w:hAnsi="Times New Roman"/>
          <w:bCs/>
        </w:rPr>
        <w:t xml:space="preserve">cheme is also open to residents to register and take advantage of group-buying for solar panels and battery storage systems. It is free to register and there is no obligation to go ahead with an installation. </w:t>
      </w:r>
      <w:r w:rsidR="00E8256F" w:rsidRPr="00E8256F">
        <w:rPr>
          <w:rStyle w:val="bumpedfont15"/>
          <w:rFonts w:ascii="Times New Roman" w:hAnsi="Times New Roman"/>
          <w:bCs/>
        </w:rPr>
        <w:t xml:space="preserve">See the SCC website for more information. </w:t>
      </w:r>
    </w:p>
    <w:p w14:paraId="457DC52F" w14:textId="22B52BF8" w:rsidR="004B6BC8" w:rsidRPr="00E8256F" w:rsidRDefault="004B6BC8" w:rsidP="004B6BC8">
      <w:pPr>
        <w:pStyle w:val="ListParagraph"/>
        <w:numPr>
          <w:ilvl w:val="0"/>
          <w:numId w:val="23"/>
        </w:numPr>
        <w:ind w:right="-618"/>
        <w:jc w:val="both"/>
        <w:rPr>
          <w:rStyle w:val="bumpedfont15"/>
          <w:rFonts w:ascii="Times New Roman" w:hAnsi="Times New Roman"/>
          <w:bCs/>
        </w:rPr>
      </w:pPr>
      <w:r w:rsidRPr="00E8256F">
        <w:rPr>
          <w:rStyle w:val="bumpedfont15"/>
          <w:rFonts w:ascii="Times New Roman" w:hAnsi="Times New Roman"/>
          <w:bCs/>
        </w:rPr>
        <w:t xml:space="preserve">Bus fares remain capped at £2 and there is a new half price fare for 20s and under from 3 July (when presenting the Surrey LINK bus card). Apply for you LINK Card on the SCC website. </w:t>
      </w:r>
    </w:p>
    <w:p w14:paraId="69F8C526" w14:textId="5CEE718E" w:rsidR="004B6BC8" w:rsidRPr="00E8256F" w:rsidRDefault="004B6BC8" w:rsidP="004B6BC8">
      <w:pPr>
        <w:pStyle w:val="ListParagraph"/>
        <w:numPr>
          <w:ilvl w:val="0"/>
          <w:numId w:val="23"/>
        </w:numPr>
        <w:ind w:right="-618"/>
        <w:jc w:val="both"/>
        <w:rPr>
          <w:rStyle w:val="bumpedfont15"/>
          <w:rFonts w:ascii="Times New Roman" w:hAnsi="Times New Roman"/>
          <w:bCs/>
        </w:rPr>
      </w:pPr>
      <w:r w:rsidRPr="00E8256F">
        <w:rPr>
          <w:rStyle w:val="bumpedfont15"/>
          <w:rFonts w:ascii="Times New Roman" w:hAnsi="Times New Roman"/>
          <w:bCs/>
        </w:rPr>
        <w:t xml:space="preserve">A new on-demand bus service will start in September using the Surrey Connect App. This is a flexible type of local bus service that has no fixed </w:t>
      </w:r>
      <w:proofErr w:type="gramStart"/>
      <w:r w:rsidRPr="00E8256F">
        <w:rPr>
          <w:rStyle w:val="bumpedfont15"/>
          <w:rFonts w:ascii="Times New Roman" w:hAnsi="Times New Roman"/>
          <w:bCs/>
        </w:rPr>
        <w:t>timetable</w:t>
      </w:r>
      <w:proofErr w:type="gramEnd"/>
      <w:r w:rsidRPr="00E8256F">
        <w:rPr>
          <w:rStyle w:val="bumpedfont15"/>
          <w:rFonts w:ascii="Times New Roman" w:hAnsi="Times New Roman"/>
          <w:bCs/>
        </w:rPr>
        <w:t xml:space="preserve"> and the route of the bus </w:t>
      </w:r>
      <w:r w:rsidR="00E8256F" w:rsidRPr="00E8256F">
        <w:rPr>
          <w:rStyle w:val="bumpedfont15"/>
          <w:rFonts w:ascii="Times New Roman" w:hAnsi="Times New Roman"/>
          <w:bCs/>
        </w:rPr>
        <w:t>will be</w:t>
      </w:r>
      <w:r w:rsidRPr="00E8256F">
        <w:rPr>
          <w:rStyle w:val="bumpedfont15"/>
          <w:rFonts w:ascii="Times New Roman" w:hAnsi="Times New Roman"/>
          <w:bCs/>
        </w:rPr>
        <w:t xml:space="preserve"> determined by the requests made by passengers.</w:t>
      </w:r>
    </w:p>
    <w:p w14:paraId="60BCD926" w14:textId="141EAE5D" w:rsidR="004B6BC8" w:rsidRPr="00E8256F" w:rsidRDefault="004B6BC8" w:rsidP="004B6BC8">
      <w:pPr>
        <w:pStyle w:val="ListParagraph"/>
        <w:numPr>
          <w:ilvl w:val="0"/>
          <w:numId w:val="23"/>
        </w:numPr>
        <w:ind w:right="-618"/>
        <w:jc w:val="both"/>
        <w:rPr>
          <w:rStyle w:val="bumpedfont15"/>
          <w:rFonts w:ascii="Times New Roman" w:hAnsi="Times New Roman"/>
          <w:bCs/>
        </w:rPr>
      </w:pPr>
      <w:r w:rsidRPr="00E8256F">
        <w:rPr>
          <w:rStyle w:val="bumpedfont15"/>
          <w:rFonts w:ascii="Times New Roman" w:hAnsi="Times New Roman"/>
          <w:bCs/>
        </w:rPr>
        <w:t xml:space="preserve">SCC has £12m grant funding for homes not heated by gas (and energy rated D-G) to make their homes more efficient and environmentally friendly. Residents living in hard to heat homes and on lower incomes could receive up to £38,000 to fund measures that improve insulation or install solar and air source heat pumps. Funding is on a first come first serve basis and residents can check if they are eligible by visiting action Surrey </w:t>
      </w:r>
      <w:hyperlink r:id="rId8" w:history="1">
        <w:r w:rsidR="00165202" w:rsidRPr="0086620B">
          <w:rPr>
            <w:rStyle w:val="Hyperlink"/>
            <w:rFonts w:ascii="Times New Roman" w:hAnsi="Times New Roman"/>
            <w:bCs/>
          </w:rPr>
          <w:t>www.actionsurrey.org</w:t>
        </w:r>
      </w:hyperlink>
      <w:r w:rsidR="00165202">
        <w:rPr>
          <w:rStyle w:val="bumpedfont15"/>
          <w:rFonts w:ascii="Times New Roman" w:hAnsi="Times New Roman"/>
          <w:bCs/>
        </w:rPr>
        <w:t xml:space="preserve"> </w:t>
      </w:r>
    </w:p>
    <w:p w14:paraId="4CEA60B7" w14:textId="2E475659" w:rsidR="004B6BC8" w:rsidRPr="00E8256F" w:rsidRDefault="004B6BC8" w:rsidP="004B6BC8">
      <w:pPr>
        <w:pStyle w:val="ListParagraph"/>
        <w:numPr>
          <w:ilvl w:val="0"/>
          <w:numId w:val="23"/>
        </w:numPr>
        <w:ind w:right="-618"/>
        <w:jc w:val="both"/>
        <w:rPr>
          <w:rStyle w:val="bumpedfont15"/>
          <w:rFonts w:ascii="Times New Roman" w:hAnsi="Times New Roman"/>
          <w:bCs/>
        </w:rPr>
      </w:pPr>
      <w:r w:rsidRPr="00E8256F">
        <w:rPr>
          <w:rStyle w:val="bumpedfont15"/>
          <w:rFonts w:ascii="Times New Roman" w:hAnsi="Times New Roman"/>
          <w:bCs/>
        </w:rPr>
        <w:t>‘20’s Plenty’ initiative – new 20mph speed signs are due to be in put in place during this financial year</w:t>
      </w:r>
    </w:p>
    <w:p w14:paraId="65376C86" w14:textId="571E1C7E" w:rsidR="004B6BC8" w:rsidRPr="00E8256F" w:rsidRDefault="004B6BC8" w:rsidP="004B6BC8">
      <w:pPr>
        <w:pStyle w:val="ListParagraph"/>
        <w:numPr>
          <w:ilvl w:val="0"/>
          <w:numId w:val="23"/>
        </w:numPr>
        <w:ind w:right="-618"/>
        <w:jc w:val="both"/>
        <w:rPr>
          <w:rStyle w:val="bumpedfont15"/>
          <w:rFonts w:ascii="Times New Roman" w:hAnsi="Times New Roman"/>
          <w:bCs/>
        </w:rPr>
      </w:pPr>
      <w:r w:rsidRPr="00E8256F">
        <w:rPr>
          <w:rStyle w:val="bumpedfont15"/>
          <w:rFonts w:ascii="Times New Roman" w:hAnsi="Times New Roman"/>
          <w:bCs/>
        </w:rPr>
        <w:t xml:space="preserve">MF still waiting for quotes for weight limit signs for HGVs using the A3 </w:t>
      </w:r>
      <w:proofErr w:type="gramStart"/>
      <w:r w:rsidRPr="00E8256F">
        <w:rPr>
          <w:rStyle w:val="bumpedfont15"/>
          <w:rFonts w:ascii="Times New Roman" w:hAnsi="Times New Roman"/>
          <w:bCs/>
        </w:rPr>
        <w:t>underpass</w:t>
      </w:r>
      <w:proofErr w:type="gramEnd"/>
      <w:r w:rsidRPr="00E8256F">
        <w:rPr>
          <w:rStyle w:val="bumpedfont15"/>
          <w:rFonts w:ascii="Times New Roman" w:hAnsi="Times New Roman"/>
          <w:bCs/>
        </w:rPr>
        <w:t xml:space="preserve"> but these will probably be prohibitively expensive</w:t>
      </w:r>
      <w:r w:rsidR="00E8256F" w:rsidRPr="00E8256F">
        <w:rPr>
          <w:rStyle w:val="bumpedfont15"/>
          <w:rFonts w:ascii="Times New Roman" w:hAnsi="Times New Roman"/>
          <w:bCs/>
        </w:rPr>
        <w:t>.</w:t>
      </w:r>
      <w:r w:rsidRPr="00E8256F">
        <w:rPr>
          <w:rStyle w:val="bumpedfont15"/>
          <w:rFonts w:ascii="Times New Roman" w:hAnsi="Times New Roman"/>
          <w:bCs/>
        </w:rPr>
        <w:t xml:space="preserve"> </w:t>
      </w:r>
    </w:p>
    <w:p w14:paraId="08EDD752" w14:textId="3937F4CD" w:rsidR="004B6BC8" w:rsidRPr="00E8256F" w:rsidRDefault="004B6BC8" w:rsidP="004B6BC8">
      <w:pPr>
        <w:pStyle w:val="ListParagraph"/>
        <w:numPr>
          <w:ilvl w:val="0"/>
          <w:numId w:val="23"/>
        </w:numPr>
        <w:ind w:right="-618"/>
        <w:jc w:val="both"/>
        <w:rPr>
          <w:rStyle w:val="bumpedfont15"/>
          <w:rFonts w:ascii="Times New Roman" w:hAnsi="Times New Roman"/>
          <w:bCs/>
        </w:rPr>
      </w:pPr>
      <w:r w:rsidRPr="00E8256F">
        <w:rPr>
          <w:rStyle w:val="bumpedfont15"/>
          <w:rFonts w:ascii="Times New Roman" w:hAnsi="Times New Roman"/>
          <w:bCs/>
        </w:rPr>
        <w:t>There are still many issues at the GBC Planning Department</w:t>
      </w:r>
      <w:r w:rsidR="00E8256F" w:rsidRPr="00E8256F">
        <w:rPr>
          <w:rStyle w:val="bumpedfont15"/>
          <w:rFonts w:ascii="Times New Roman" w:hAnsi="Times New Roman"/>
          <w:bCs/>
        </w:rPr>
        <w:t>,</w:t>
      </w:r>
      <w:r w:rsidRPr="00E8256F">
        <w:rPr>
          <w:rStyle w:val="bumpedfont15"/>
          <w:rFonts w:ascii="Times New Roman" w:hAnsi="Times New Roman"/>
          <w:bCs/>
        </w:rPr>
        <w:t xml:space="preserve"> with the extensive backlog of cases and lack of staff. The department is on notice and may go into ‘special </w:t>
      </w:r>
      <w:proofErr w:type="gramStart"/>
      <w:r w:rsidRPr="00E8256F">
        <w:rPr>
          <w:rStyle w:val="bumpedfont15"/>
          <w:rFonts w:ascii="Times New Roman" w:hAnsi="Times New Roman"/>
          <w:bCs/>
        </w:rPr>
        <w:t>measures’</w:t>
      </w:r>
      <w:proofErr w:type="gramEnd"/>
      <w:r w:rsidRPr="00E8256F">
        <w:rPr>
          <w:rStyle w:val="bumpedfont15"/>
          <w:rFonts w:ascii="Times New Roman" w:hAnsi="Times New Roman"/>
          <w:bCs/>
        </w:rPr>
        <w:t xml:space="preserve">. </w:t>
      </w:r>
    </w:p>
    <w:p w14:paraId="2D9D1B2F" w14:textId="71D9AB18" w:rsidR="001A24E1" w:rsidRPr="00E8256F" w:rsidRDefault="001A24E1" w:rsidP="001A24E1">
      <w:pPr>
        <w:ind w:left="-567" w:right="-618"/>
        <w:jc w:val="both"/>
        <w:rPr>
          <w:rStyle w:val="bumpedfont15"/>
          <w:rFonts w:ascii="Times New Roman" w:hAnsi="Times New Roman"/>
          <w:b/>
        </w:rPr>
      </w:pPr>
    </w:p>
    <w:p w14:paraId="43E8CE75" w14:textId="4FB1F219" w:rsidR="004B6BC8" w:rsidRPr="00E8256F" w:rsidRDefault="004B6BC8" w:rsidP="004B6BC8">
      <w:pPr>
        <w:ind w:left="-567" w:right="-618"/>
        <w:jc w:val="both"/>
        <w:rPr>
          <w:rStyle w:val="bumpedfont15"/>
          <w:rFonts w:ascii="Times New Roman" w:hAnsi="Times New Roman"/>
          <w:bCs/>
        </w:rPr>
      </w:pPr>
      <w:r w:rsidRPr="00E8256F">
        <w:rPr>
          <w:rStyle w:val="bumpedfont15"/>
          <w:rFonts w:ascii="Times New Roman" w:hAnsi="Times New Roman"/>
          <w:b/>
        </w:rPr>
        <w:t>22</w:t>
      </w:r>
      <w:r w:rsidR="00C47969" w:rsidRPr="00E8256F">
        <w:rPr>
          <w:rStyle w:val="bumpedfont15"/>
          <w:rFonts w:ascii="Times New Roman" w:hAnsi="Times New Roman"/>
          <w:b/>
        </w:rPr>
        <w:t>/</w:t>
      </w:r>
      <w:r w:rsidR="006049FE" w:rsidRPr="00E8256F">
        <w:rPr>
          <w:rStyle w:val="bumpedfont15"/>
          <w:rFonts w:ascii="Times New Roman" w:hAnsi="Times New Roman"/>
          <w:b/>
        </w:rPr>
        <w:t>2</w:t>
      </w:r>
      <w:r w:rsidRPr="00E8256F">
        <w:rPr>
          <w:rStyle w:val="bumpedfont15"/>
          <w:rFonts w:ascii="Times New Roman" w:hAnsi="Times New Roman"/>
          <w:b/>
        </w:rPr>
        <w:t>3</w:t>
      </w:r>
      <w:r w:rsidR="006049FE" w:rsidRPr="00E8256F">
        <w:rPr>
          <w:rStyle w:val="bumpedfont15"/>
          <w:rFonts w:ascii="Times New Roman" w:hAnsi="Times New Roman"/>
          <w:b/>
        </w:rPr>
        <w:t xml:space="preserve"> - </w:t>
      </w:r>
      <w:r w:rsidR="0078169D" w:rsidRPr="00E8256F">
        <w:rPr>
          <w:rStyle w:val="bumpedfont15"/>
          <w:rFonts w:ascii="Times New Roman" w:hAnsi="Times New Roman"/>
          <w:b/>
        </w:rPr>
        <w:t>Highways and Byways</w:t>
      </w:r>
      <w:r w:rsidR="005A6D02" w:rsidRPr="00E8256F">
        <w:rPr>
          <w:rStyle w:val="bumpedfont15"/>
          <w:rFonts w:ascii="Times New Roman" w:hAnsi="Times New Roman"/>
          <w:b/>
        </w:rPr>
        <w:t xml:space="preserve"> –</w:t>
      </w:r>
      <w:r w:rsidRPr="00E8256F">
        <w:rPr>
          <w:rStyle w:val="bumpedfont15"/>
          <w:rFonts w:ascii="Times New Roman" w:hAnsi="Times New Roman"/>
          <w:b/>
        </w:rPr>
        <w:t xml:space="preserve"> </w:t>
      </w:r>
      <w:r w:rsidRPr="00E8256F">
        <w:rPr>
          <w:rStyle w:val="bumpedfont15"/>
          <w:rFonts w:ascii="Times New Roman" w:hAnsi="Times New Roman"/>
          <w:bCs/>
        </w:rPr>
        <w:t xml:space="preserve">see 21/23. BCM said there were many broken road signs around the parish; BCM to send a list to MF to action. BCM asked MF to have the broken concrete bench on Grenville Road removed; MF to ask his team. MF said the Countryside Team was still intending to close the BOATs in </w:t>
      </w:r>
      <w:proofErr w:type="spellStart"/>
      <w:r w:rsidRPr="00E8256F">
        <w:rPr>
          <w:rStyle w:val="bumpedfont15"/>
          <w:rFonts w:ascii="Times New Roman" w:hAnsi="Times New Roman"/>
          <w:bCs/>
        </w:rPr>
        <w:t>Puttenham</w:t>
      </w:r>
      <w:proofErr w:type="spellEnd"/>
      <w:r w:rsidRPr="00E8256F">
        <w:rPr>
          <w:rStyle w:val="bumpedfont15"/>
          <w:rFonts w:ascii="Times New Roman" w:hAnsi="Times New Roman"/>
          <w:bCs/>
        </w:rPr>
        <w:t xml:space="preserve">, Seale and Shackleford. </w:t>
      </w:r>
    </w:p>
    <w:p w14:paraId="122A3B06" w14:textId="77777777" w:rsidR="00210C19" w:rsidRPr="00E8256F" w:rsidRDefault="00210C19" w:rsidP="004B6BC8">
      <w:pPr>
        <w:ind w:right="-618"/>
        <w:jc w:val="both"/>
        <w:rPr>
          <w:rStyle w:val="bumpedfont15"/>
          <w:rFonts w:ascii="Times New Roman" w:hAnsi="Times New Roman"/>
          <w:bCs/>
        </w:rPr>
      </w:pPr>
    </w:p>
    <w:p w14:paraId="0F9D3ECC" w14:textId="460F6EE7" w:rsidR="00FD1F5C" w:rsidRPr="00E8256F" w:rsidRDefault="004B6BC8" w:rsidP="00FD1F5C">
      <w:pPr>
        <w:ind w:left="-567" w:right="-618"/>
        <w:jc w:val="both"/>
        <w:rPr>
          <w:rStyle w:val="bumpedfont15"/>
          <w:rFonts w:ascii="Times New Roman" w:hAnsi="Times New Roman"/>
        </w:rPr>
      </w:pPr>
      <w:r w:rsidRPr="00E8256F">
        <w:rPr>
          <w:rStyle w:val="bumpedfont15"/>
          <w:rFonts w:ascii="Times New Roman" w:hAnsi="Times New Roman"/>
          <w:b/>
        </w:rPr>
        <w:t>23</w:t>
      </w:r>
      <w:r w:rsidR="00FD1F5C" w:rsidRPr="00E8256F">
        <w:rPr>
          <w:rStyle w:val="bumpedfont15"/>
          <w:rFonts w:ascii="Times New Roman" w:hAnsi="Times New Roman"/>
          <w:b/>
        </w:rPr>
        <w:t>/2</w:t>
      </w:r>
      <w:r w:rsidRPr="00E8256F">
        <w:rPr>
          <w:rStyle w:val="bumpedfont15"/>
          <w:rFonts w:ascii="Times New Roman" w:hAnsi="Times New Roman"/>
          <w:b/>
        </w:rPr>
        <w:t>3</w:t>
      </w:r>
      <w:r w:rsidR="00FD1F5C" w:rsidRPr="00E8256F">
        <w:rPr>
          <w:rStyle w:val="bumpedfont15"/>
          <w:rFonts w:ascii="Times New Roman" w:hAnsi="Times New Roman"/>
          <w:b/>
        </w:rPr>
        <w:t xml:space="preserve"> - Jubilee</w:t>
      </w:r>
      <w:r w:rsidR="00FD1F5C" w:rsidRPr="00E8256F">
        <w:rPr>
          <w:rStyle w:val="bumpedfont15"/>
          <w:rFonts w:ascii="Times New Roman" w:hAnsi="Times New Roman"/>
          <w:b/>
          <w:bCs/>
        </w:rPr>
        <w:t xml:space="preserve"> Field</w:t>
      </w:r>
      <w:r w:rsidR="00FD1F5C" w:rsidRPr="00E8256F">
        <w:rPr>
          <w:rStyle w:val="bumpedfont15"/>
          <w:rFonts w:ascii="Times New Roman" w:hAnsi="Times New Roman"/>
        </w:rPr>
        <w:t xml:space="preserve"> – </w:t>
      </w:r>
      <w:r w:rsidR="00210C19" w:rsidRPr="00E8256F">
        <w:rPr>
          <w:rStyle w:val="bumpedfont15"/>
          <w:rFonts w:ascii="Times New Roman" w:hAnsi="Times New Roman"/>
        </w:rPr>
        <w:t>SPC’s view that the PCC/diocese held the title of the field in a trustee capacity (rather than a</w:t>
      </w:r>
      <w:r w:rsidR="00AD6B1F" w:rsidRPr="00E8256F">
        <w:rPr>
          <w:rStyle w:val="bumpedfont15"/>
          <w:rFonts w:ascii="Times New Roman" w:hAnsi="Times New Roman"/>
        </w:rPr>
        <w:t xml:space="preserve">s both beneficial and legal owner) had been </w:t>
      </w:r>
      <w:r w:rsidR="00B960D7" w:rsidRPr="00E8256F">
        <w:rPr>
          <w:rStyle w:val="bumpedfont15"/>
          <w:rFonts w:ascii="Times New Roman" w:hAnsi="Times New Roman"/>
        </w:rPr>
        <w:t xml:space="preserve">supported </w:t>
      </w:r>
      <w:r w:rsidR="00AD6B1F" w:rsidRPr="00E8256F">
        <w:rPr>
          <w:rStyle w:val="bumpedfont15"/>
          <w:rFonts w:ascii="Times New Roman" w:hAnsi="Times New Roman"/>
        </w:rPr>
        <w:t>by a legal opinion obtained from expert ecclesiastical lawyers</w:t>
      </w:r>
      <w:r w:rsidRPr="00E8256F">
        <w:rPr>
          <w:rStyle w:val="bumpedfont15"/>
          <w:rFonts w:ascii="Times New Roman" w:hAnsi="Times New Roman"/>
        </w:rPr>
        <w:t>. The PCC</w:t>
      </w:r>
      <w:r w:rsidR="00E8256F" w:rsidRPr="00E8256F">
        <w:rPr>
          <w:rStyle w:val="bumpedfont15"/>
          <w:rFonts w:ascii="Times New Roman" w:hAnsi="Times New Roman"/>
        </w:rPr>
        <w:t xml:space="preserve"> wish to obtain </w:t>
      </w:r>
      <w:r w:rsidR="00B960D7" w:rsidRPr="00E8256F">
        <w:rPr>
          <w:rStyle w:val="bumpedfont15"/>
          <w:rFonts w:ascii="Times New Roman" w:hAnsi="Times New Roman"/>
        </w:rPr>
        <w:t>their own legal advice</w:t>
      </w:r>
      <w:r w:rsidRPr="00E8256F">
        <w:rPr>
          <w:rStyle w:val="bumpedfont15"/>
          <w:rFonts w:ascii="Times New Roman" w:hAnsi="Times New Roman"/>
        </w:rPr>
        <w:t xml:space="preserve"> on this point and are waiting from guidance from the Guildford Diocese</w:t>
      </w:r>
      <w:r w:rsidR="00E8256F" w:rsidRPr="00E8256F">
        <w:rPr>
          <w:rStyle w:val="bumpedfont15"/>
          <w:rFonts w:ascii="Times New Roman" w:hAnsi="Times New Roman"/>
        </w:rPr>
        <w:t xml:space="preserve"> about how to proceed</w:t>
      </w:r>
      <w:r w:rsidRPr="00E8256F">
        <w:rPr>
          <w:rStyle w:val="bumpedfont15"/>
          <w:rFonts w:ascii="Times New Roman" w:hAnsi="Times New Roman"/>
        </w:rPr>
        <w:t xml:space="preserve">. </w:t>
      </w:r>
    </w:p>
    <w:p w14:paraId="1F5190C8" w14:textId="172C1CE1" w:rsidR="004B6BC8" w:rsidRPr="00E8256F" w:rsidRDefault="004B6BC8" w:rsidP="00FD1F5C">
      <w:pPr>
        <w:ind w:left="-567" w:right="-618"/>
        <w:jc w:val="both"/>
        <w:rPr>
          <w:rStyle w:val="bumpedfont15"/>
          <w:rFonts w:ascii="Times New Roman" w:hAnsi="Times New Roman"/>
        </w:rPr>
      </w:pPr>
    </w:p>
    <w:p w14:paraId="125CAB26" w14:textId="133100F8" w:rsidR="004B6BC8" w:rsidRPr="00E8256F" w:rsidRDefault="004B6BC8" w:rsidP="00FD1F5C">
      <w:pPr>
        <w:ind w:left="-567" w:right="-618"/>
        <w:jc w:val="both"/>
        <w:rPr>
          <w:rStyle w:val="bumpedfont15"/>
          <w:rFonts w:ascii="Times New Roman" w:hAnsi="Times New Roman"/>
        </w:rPr>
      </w:pPr>
      <w:r w:rsidRPr="00E8256F">
        <w:rPr>
          <w:rStyle w:val="bumpedfont15"/>
          <w:rFonts w:ascii="Times New Roman" w:hAnsi="Times New Roman"/>
          <w:b/>
          <w:bCs/>
        </w:rPr>
        <w:lastRenderedPageBreak/>
        <w:t>24/23 – Tree Works</w:t>
      </w:r>
      <w:r w:rsidRPr="00E8256F">
        <w:rPr>
          <w:rStyle w:val="bumpedfont15"/>
          <w:rFonts w:ascii="Times New Roman" w:hAnsi="Times New Roman"/>
        </w:rPr>
        <w:t xml:space="preserve"> – the bi-annual tree inspection had raised some issues relating to a </w:t>
      </w:r>
      <w:proofErr w:type="gramStart"/>
      <w:r w:rsidRPr="00E8256F">
        <w:rPr>
          <w:rStyle w:val="bumpedfont15"/>
          <w:rFonts w:ascii="Times New Roman" w:hAnsi="Times New Roman"/>
        </w:rPr>
        <w:t>200-300 year old</w:t>
      </w:r>
      <w:proofErr w:type="gramEnd"/>
      <w:r w:rsidRPr="00E8256F">
        <w:rPr>
          <w:rStyle w:val="bumpedfont15"/>
          <w:rFonts w:ascii="Times New Roman" w:hAnsi="Times New Roman"/>
        </w:rPr>
        <w:t xml:space="preserve"> oak tree on the Cyder House field. BCM had obtained three quotes for work on the oak, which differ greatly in price and the extent of work required. It was suggested that SPC ask the GBC Tree Officer for advice; BCM to follow up. </w:t>
      </w:r>
    </w:p>
    <w:p w14:paraId="2494B785" w14:textId="77777777" w:rsidR="00FD1F5C" w:rsidRPr="00E8256F" w:rsidRDefault="00FD1F5C" w:rsidP="004B6BC8">
      <w:pPr>
        <w:ind w:right="-618"/>
        <w:jc w:val="both"/>
        <w:rPr>
          <w:rStyle w:val="bumpedfont15"/>
          <w:rFonts w:ascii="Times New Roman" w:hAnsi="Times New Roman"/>
          <w:b/>
          <w:bCs/>
        </w:rPr>
      </w:pPr>
    </w:p>
    <w:p w14:paraId="0E986F0E" w14:textId="644549AD" w:rsidR="00FD1F5C" w:rsidRPr="00E8256F" w:rsidRDefault="004B6BC8" w:rsidP="00FD1F5C">
      <w:pPr>
        <w:ind w:left="-567" w:right="-618"/>
        <w:jc w:val="both"/>
        <w:rPr>
          <w:rStyle w:val="bumpedfont15"/>
          <w:rFonts w:ascii="Times New Roman" w:hAnsi="Times New Roman"/>
          <w:bCs/>
        </w:rPr>
      </w:pPr>
      <w:r w:rsidRPr="00E8256F">
        <w:rPr>
          <w:rStyle w:val="bumpedfont15"/>
          <w:rFonts w:ascii="Times New Roman" w:hAnsi="Times New Roman"/>
          <w:b/>
          <w:bCs/>
        </w:rPr>
        <w:t>24</w:t>
      </w:r>
      <w:r w:rsidR="00FD1F5C" w:rsidRPr="00E8256F">
        <w:rPr>
          <w:rStyle w:val="bumpedfont15"/>
          <w:rFonts w:ascii="Times New Roman" w:hAnsi="Times New Roman"/>
          <w:b/>
          <w:bCs/>
        </w:rPr>
        <w:t xml:space="preserve">/23 </w:t>
      </w:r>
      <w:r w:rsidR="00677B91" w:rsidRPr="00E8256F">
        <w:rPr>
          <w:rStyle w:val="bumpedfont15"/>
          <w:rFonts w:ascii="Times New Roman" w:hAnsi="Times New Roman"/>
          <w:b/>
          <w:bCs/>
        </w:rPr>
        <w:t>–</w:t>
      </w:r>
      <w:r w:rsidR="00FD1F5C" w:rsidRPr="00E8256F">
        <w:rPr>
          <w:rStyle w:val="bumpedfont15"/>
          <w:rFonts w:ascii="Times New Roman" w:hAnsi="Times New Roman"/>
          <w:b/>
          <w:bCs/>
        </w:rPr>
        <w:t xml:space="preserve"> Planning</w:t>
      </w:r>
      <w:r w:rsidR="00FD1F5C" w:rsidRPr="00E8256F">
        <w:rPr>
          <w:rStyle w:val="bumpedfont15"/>
          <w:rFonts w:ascii="Times New Roman" w:hAnsi="Times New Roman"/>
        </w:rPr>
        <w:t xml:space="preserve"> –the following application was discussed:</w:t>
      </w:r>
    </w:p>
    <w:tbl>
      <w:tblPr>
        <w:tblStyle w:val="TableGrid"/>
        <w:tblW w:w="10348" w:type="dxa"/>
        <w:tblInd w:w="-714" w:type="dxa"/>
        <w:tblLook w:val="04A0" w:firstRow="1" w:lastRow="0" w:firstColumn="1" w:lastColumn="0" w:noHBand="0" w:noVBand="1"/>
      </w:tblPr>
      <w:tblGrid>
        <w:gridCol w:w="1800"/>
        <w:gridCol w:w="2163"/>
        <w:gridCol w:w="4982"/>
        <w:gridCol w:w="1403"/>
      </w:tblGrid>
      <w:tr w:rsidR="00FD1F5C" w:rsidRPr="00E8256F" w14:paraId="229C35CE" w14:textId="29B1B9CB" w:rsidTr="004B6BC8">
        <w:tc>
          <w:tcPr>
            <w:tcW w:w="1800" w:type="dxa"/>
          </w:tcPr>
          <w:p w14:paraId="08E91261" w14:textId="77777777" w:rsidR="00FD1F5C" w:rsidRPr="00E8256F" w:rsidRDefault="00FD1F5C" w:rsidP="002830BF">
            <w:pPr>
              <w:jc w:val="both"/>
              <w:rPr>
                <w:rStyle w:val="bumpedfont15"/>
                <w:rFonts w:ascii="Times New Roman" w:hAnsi="Times New Roman"/>
                <w:b/>
                <w:bCs/>
              </w:rPr>
            </w:pPr>
            <w:r w:rsidRPr="00E8256F">
              <w:rPr>
                <w:rStyle w:val="bumpedfont15"/>
                <w:rFonts w:ascii="Times New Roman" w:hAnsi="Times New Roman"/>
                <w:b/>
                <w:bCs/>
              </w:rPr>
              <w:t xml:space="preserve">Planning application </w:t>
            </w:r>
          </w:p>
        </w:tc>
        <w:tc>
          <w:tcPr>
            <w:tcW w:w="2163" w:type="dxa"/>
          </w:tcPr>
          <w:p w14:paraId="7072BFBE" w14:textId="77777777" w:rsidR="00FD1F5C" w:rsidRPr="00E8256F" w:rsidRDefault="00FD1F5C" w:rsidP="002830BF">
            <w:pPr>
              <w:jc w:val="both"/>
              <w:rPr>
                <w:rStyle w:val="bumpedfont15"/>
                <w:rFonts w:ascii="Times New Roman" w:hAnsi="Times New Roman"/>
                <w:b/>
                <w:bCs/>
              </w:rPr>
            </w:pPr>
            <w:r w:rsidRPr="00E8256F">
              <w:rPr>
                <w:rStyle w:val="bumpedfont15"/>
                <w:rFonts w:ascii="Times New Roman" w:hAnsi="Times New Roman"/>
                <w:b/>
                <w:bCs/>
              </w:rPr>
              <w:t xml:space="preserve">Property </w:t>
            </w:r>
          </w:p>
        </w:tc>
        <w:tc>
          <w:tcPr>
            <w:tcW w:w="4982" w:type="dxa"/>
          </w:tcPr>
          <w:p w14:paraId="7D32D82D" w14:textId="77777777" w:rsidR="00FD1F5C" w:rsidRPr="00E8256F" w:rsidRDefault="00FD1F5C" w:rsidP="002830BF">
            <w:pPr>
              <w:jc w:val="both"/>
              <w:rPr>
                <w:rStyle w:val="bumpedfont15"/>
                <w:rFonts w:ascii="Times New Roman" w:hAnsi="Times New Roman"/>
                <w:b/>
                <w:bCs/>
              </w:rPr>
            </w:pPr>
            <w:r w:rsidRPr="00E8256F">
              <w:rPr>
                <w:rStyle w:val="bumpedfont15"/>
                <w:rFonts w:ascii="Times New Roman" w:hAnsi="Times New Roman"/>
                <w:b/>
                <w:bCs/>
              </w:rPr>
              <w:t xml:space="preserve">Proposal </w:t>
            </w:r>
          </w:p>
        </w:tc>
        <w:tc>
          <w:tcPr>
            <w:tcW w:w="1403" w:type="dxa"/>
          </w:tcPr>
          <w:p w14:paraId="2231624F" w14:textId="05F86FFE" w:rsidR="00FD1F5C" w:rsidRPr="00E8256F" w:rsidRDefault="00FD1F5C" w:rsidP="002830BF">
            <w:pPr>
              <w:jc w:val="both"/>
              <w:rPr>
                <w:rStyle w:val="bumpedfont15"/>
                <w:rFonts w:ascii="Times New Roman" w:hAnsi="Times New Roman"/>
                <w:b/>
                <w:bCs/>
              </w:rPr>
            </w:pPr>
            <w:r w:rsidRPr="00E8256F">
              <w:rPr>
                <w:rStyle w:val="bumpedfont15"/>
                <w:rFonts w:ascii="Times New Roman" w:hAnsi="Times New Roman"/>
                <w:b/>
                <w:bCs/>
              </w:rPr>
              <w:t xml:space="preserve">SPC comments </w:t>
            </w:r>
          </w:p>
        </w:tc>
      </w:tr>
      <w:tr w:rsidR="004B6BC8" w:rsidRPr="00E8256F" w14:paraId="69B78001" w14:textId="77777777" w:rsidTr="004B6BC8">
        <w:tc>
          <w:tcPr>
            <w:tcW w:w="1800" w:type="dxa"/>
          </w:tcPr>
          <w:p w14:paraId="309903B8" w14:textId="634BDCEF" w:rsidR="004B6BC8" w:rsidRPr="00E8256F" w:rsidRDefault="004B6BC8" w:rsidP="002830BF">
            <w:pPr>
              <w:jc w:val="both"/>
              <w:rPr>
                <w:rStyle w:val="bumpedfont15"/>
                <w:rFonts w:ascii="Times New Roman" w:hAnsi="Times New Roman"/>
                <w:b/>
                <w:bCs/>
              </w:rPr>
            </w:pPr>
            <w:r w:rsidRPr="00E8256F">
              <w:rPr>
                <w:rStyle w:val="bumpedfont15"/>
                <w:rFonts w:ascii="Times New Roman" w:hAnsi="Times New Roman"/>
              </w:rPr>
              <w:t>23</w:t>
            </w:r>
            <w:r w:rsidRPr="00E8256F">
              <w:rPr>
                <w:rStyle w:val="bumpedfont15"/>
              </w:rPr>
              <w:t>/P/978</w:t>
            </w:r>
          </w:p>
        </w:tc>
        <w:tc>
          <w:tcPr>
            <w:tcW w:w="2163" w:type="dxa"/>
          </w:tcPr>
          <w:p w14:paraId="793069E7" w14:textId="46D4F37D" w:rsidR="004B6BC8" w:rsidRPr="00E8256F" w:rsidRDefault="004B6BC8" w:rsidP="002830BF">
            <w:pPr>
              <w:jc w:val="both"/>
              <w:rPr>
                <w:rStyle w:val="bumpedfont15"/>
                <w:rFonts w:ascii="Times New Roman" w:hAnsi="Times New Roman"/>
                <w:b/>
                <w:bCs/>
              </w:rPr>
            </w:pPr>
            <w:r w:rsidRPr="00E8256F">
              <w:rPr>
                <w:rStyle w:val="bumpedfont15"/>
                <w:rFonts w:ascii="Times New Roman" w:hAnsi="Times New Roman"/>
              </w:rPr>
              <w:t xml:space="preserve">The Croft, </w:t>
            </w:r>
            <w:proofErr w:type="spellStart"/>
            <w:r w:rsidRPr="00E8256F">
              <w:rPr>
                <w:rStyle w:val="bumpedfont15"/>
                <w:rFonts w:ascii="Times New Roman" w:hAnsi="Times New Roman"/>
              </w:rPr>
              <w:t>Puttenham</w:t>
            </w:r>
            <w:proofErr w:type="spellEnd"/>
            <w:r w:rsidRPr="00E8256F">
              <w:rPr>
                <w:rStyle w:val="bumpedfont15"/>
                <w:rFonts w:ascii="Times New Roman" w:hAnsi="Times New Roman"/>
              </w:rPr>
              <w:t xml:space="preserve"> Lane GU8 6AW</w:t>
            </w:r>
          </w:p>
        </w:tc>
        <w:tc>
          <w:tcPr>
            <w:tcW w:w="4982" w:type="dxa"/>
          </w:tcPr>
          <w:p w14:paraId="515BCEBC" w14:textId="5D1B1A9B" w:rsidR="004B6BC8" w:rsidRPr="00E8256F" w:rsidRDefault="004B6BC8" w:rsidP="002830BF">
            <w:pPr>
              <w:jc w:val="both"/>
              <w:rPr>
                <w:rStyle w:val="bumpedfont15"/>
                <w:rFonts w:ascii="Times New Roman" w:hAnsi="Times New Roman"/>
                <w:b/>
                <w:bCs/>
              </w:rPr>
            </w:pPr>
            <w:r w:rsidRPr="00E8256F">
              <w:rPr>
                <w:rStyle w:val="bumpedfont15"/>
                <w:rFonts w:ascii="Times New Roman" w:hAnsi="Times New Roman"/>
              </w:rPr>
              <w:t xml:space="preserve">Proposed Changes to existing porch fenestration, addition of two dormer windows to the front and </w:t>
            </w:r>
            <w:proofErr w:type="gramStart"/>
            <w:r w:rsidRPr="00E8256F">
              <w:rPr>
                <w:rStyle w:val="bumpedfont15"/>
                <w:rFonts w:ascii="Times New Roman" w:hAnsi="Times New Roman"/>
              </w:rPr>
              <w:t>single story</w:t>
            </w:r>
            <w:proofErr w:type="gramEnd"/>
            <w:r w:rsidRPr="00E8256F">
              <w:rPr>
                <w:rStyle w:val="bumpedfont15"/>
                <w:rFonts w:ascii="Times New Roman" w:hAnsi="Times New Roman"/>
              </w:rPr>
              <w:t xml:space="preserve"> rear extension</w:t>
            </w:r>
          </w:p>
        </w:tc>
        <w:tc>
          <w:tcPr>
            <w:tcW w:w="1403" w:type="dxa"/>
          </w:tcPr>
          <w:p w14:paraId="4A16DA0A" w14:textId="52AE87C2" w:rsidR="004B6BC8" w:rsidRPr="00E8256F" w:rsidRDefault="004B6BC8" w:rsidP="002830BF">
            <w:pPr>
              <w:jc w:val="both"/>
              <w:rPr>
                <w:rStyle w:val="bumpedfont15"/>
                <w:rFonts w:ascii="Times New Roman" w:hAnsi="Times New Roman"/>
                <w:b/>
                <w:bCs/>
              </w:rPr>
            </w:pPr>
            <w:r w:rsidRPr="00E8256F">
              <w:rPr>
                <w:rStyle w:val="bumpedfont15"/>
                <w:rFonts w:ascii="Times New Roman" w:hAnsi="Times New Roman"/>
                <w:b/>
                <w:bCs/>
              </w:rPr>
              <w:t>None</w:t>
            </w:r>
          </w:p>
        </w:tc>
      </w:tr>
    </w:tbl>
    <w:p w14:paraId="32FF9A33" w14:textId="0FF2BF42" w:rsidR="00FE22CB" w:rsidRPr="00E8256F" w:rsidRDefault="00FE22CB" w:rsidP="00FD1F5C">
      <w:pPr>
        <w:jc w:val="both"/>
        <w:rPr>
          <w:rFonts w:ascii="Times New Roman" w:hAnsi="Times New Roman"/>
          <w:b/>
        </w:rPr>
      </w:pPr>
    </w:p>
    <w:p w14:paraId="6EA006E3" w14:textId="77777777" w:rsidR="00FE22CB" w:rsidRPr="00E8256F" w:rsidRDefault="00FE22CB">
      <w:pPr>
        <w:rPr>
          <w:rFonts w:ascii="Times New Roman" w:hAnsi="Times New Roman"/>
          <w:b/>
        </w:rPr>
      </w:pPr>
      <w:r w:rsidRPr="00E8256F">
        <w:rPr>
          <w:rFonts w:ascii="Times New Roman" w:hAnsi="Times New Roman"/>
          <w:b/>
        </w:rPr>
        <w:br w:type="page"/>
      </w:r>
    </w:p>
    <w:p w14:paraId="1D48E12A" w14:textId="77777777" w:rsidR="00FD1F5C" w:rsidRPr="00E8256F" w:rsidRDefault="00FD1F5C" w:rsidP="00FD1F5C">
      <w:pPr>
        <w:jc w:val="both"/>
        <w:rPr>
          <w:rFonts w:ascii="Times New Roman" w:hAnsi="Times New Roman"/>
          <w:b/>
        </w:rPr>
      </w:pPr>
    </w:p>
    <w:p w14:paraId="0C2EF235" w14:textId="5D517A2A" w:rsidR="004B6BC8" w:rsidRPr="00E8256F" w:rsidRDefault="004B6BC8" w:rsidP="004B6BC8">
      <w:pPr>
        <w:ind w:left="-567"/>
        <w:jc w:val="both"/>
        <w:rPr>
          <w:rStyle w:val="bumpedfont15"/>
          <w:rFonts w:ascii="Times New Roman" w:hAnsi="Times New Roman"/>
        </w:rPr>
      </w:pPr>
      <w:r w:rsidRPr="00E8256F">
        <w:rPr>
          <w:rFonts w:ascii="Times New Roman" w:hAnsi="Times New Roman"/>
          <w:b/>
        </w:rPr>
        <w:t>25</w:t>
      </w:r>
      <w:r w:rsidR="00FD1F5C" w:rsidRPr="00E8256F">
        <w:rPr>
          <w:rFonts w:ascii="Times New Roman" w:hAnsi="Times New Roman"/>
          <w:b/>
        </w:rPr>
        <w:t xml:space="preserve">/23 </w:t>
      </w:r>
      <w:r w:rsidR="00677B91" w:rsidRPr="00E8256F">
        <w:rPr>
          <w:rFonts w:ascii="Times New Roman" w:hAnsi="Times New Roman"/>
          <w:b/>
        </w:rPr>
        <w:t>–</w:t>
      </w:r>
      <w:r w:rsidR="00FD1F5C" w:rsidRPr="00E8256F">
        <w:rPr>
          <w:rFonts w:ascii="Times New Roman" w:hAnsi="Times New Roman"/>
          <w:b/>
        </w:rPr>
        <w:t xml:space="preserve"> Finance – (a) </w:t>
      </w:r>
      <w:r w:rsidR="00FD1F5C" w:rsidRPr="00E8256F">
        <w:rPr>
          <w:rStyle w:val="bumpedfont15"/>
          <w:rFonts w:ascii="Times New Roman" w:hAnsi="Times New Roman"/>
          <w:b/>
          <w:bCs/>
        </w:rPr>
        <w:t>Expenses</w:t>
      </w:r>
      <w:r w:rsidR="00FD1F5C" w:rsidRPr="00E8256F">
        <w:rPr>
          <w:rStyle w:val="bumpedfont15"/>
          <w:rFonts w:ascii="Times New Roman" w:hAnsi="Times New Roman"/>
        </w:rPr>
        <w:t> – to approve the following payments:</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4"/>
        <w:gridCol w:w="987"/>
        <w:gridCol w:w="3547"/>
        <w:gridCol w:w="708"/>
        <w:gridCol w:w="3911"/>
      </w:tblGrid>
      <w:tr w:rsidR="004B6BC8" w:rsidRPr="00E8256F" w14:paraId="71D8545F" w14:textId="77777777" w:rsidTr="004B6BC8">
        <w:tc>
          <w:tcPr>
            <w:tcW w:w="963" w:type="dxa"/>
            <w:shd w:val="clear" w:color="auto" w:fill="auto"/>
          </w:tcPr>
          <w:p w14:paraId="000E8A9D" w14:textId="77777777" w:rsidR="004B6BC8" w:rsidRPr="00E8256F" w:rsidRDefault="004B6BC8" w:rsidP="002830BF">
            <w:pPr>
              <w:jc w:val="both"/>
              <w:rPr>
                <w:rStyle w:val="s10"/>
                <w:rFonts w:ascii="Times New Roman" w:hAnsi="Times New Roman"/>
                <w:b/>
              </w:rPr>
            </w:pPr>
            <w:r w:rsidRPr="00E8256F">
              <w:rPr>
                <w:rStyle w:val="s10"/>
                <w:rFonts w:ascii="Times New Roman" w:hAnsi="Times New Roman"/>
                <w:b/>
              </w:rPr>
              <w:t>Date</w:t>
            </w:r>
          </w:p>
        </w:tc>
        <w:tc>
          <w:tcPr>
            <w:tcW w:w="987" w:type="dxa"/>
            <w:shd w:val="clear" w:color="auto" w:fill="auto"/>
          </w:tcPr>
          <w:p w14:paraId="48E854B8" w14:textId="77777777" w:rsidR="004B6BC8" w:rsidRPr="00E8256F" w:rsidRDefault="004B6BC8" w:rsidP="002830BF">
            <w:pPr>
              <w:jc w:val="both"/>
              <w:rPr>
                <w:rStyle w:val="s10"/>
                <w:rFonts w:ascii="Times New Roman" w:hAnsi="Times New Roman"/>
                <w:b/>
              </w:rPr>
            </w:pPr>
            <w:r w:rsidRPr="00E8256F">
              <w:rPr>
                <w:rStyle w:val="s10"/>
                <w:rFonts w:ascii="Times New Roman" w:hAnsi="Times New Roman"/>
                <w:b/>
              </w:rPr>
              <w:t>Amount</w:t>
            </w:r>
          </w:p>
        </w:tc>
        <w:tc>
          <w:tcPr>
            <w:tcW w:w="3588" w:type="dxa"/>
            <w:shd w:val="clear" w:color="auto" w:fill="auto"/>
          </w:tcPr>
          <w:p w14:paraId="1406ECB7" w14:textId="77777777" w:rsidR="004B6BC8" w:rsidRPr="00E8256F" w:rsidRDefault="004B6BC8" w:rsidP="002830BF">
            <w:pPr>
              <w:jc w:val="both"/>
              <w:rPr>
                <w:rStyle w:val="s10"/>
                <w:rFonts w:ascii="Times New Roman" w:hAnsi="Times New Roman"/>
                <w:b/>
              </w:rPr>
            </w:pPr>
            <w:r w:rsidRPr="00E8256F">
              <w:rPr>
                <w:rStyle w:val="s10"/>
                <w:rFonts w:ascii="Times New Roman" w:hAnsi="Times New Roman"/>
                <w:b/>
              </w:rPr>
              <w:t>Reason for expenditure</w:t>
            </w:r>
          </w:p>
        </w:tc>
        <w:tc>
          <w:tcPr>
            <w:tcW w:w="709" w:type="dxa"/>
            <w:shd w:val="clear" w:color="auto" w:fill="auto"/>
          </w:tcPr>
          <w:p w14:paraId="68B3EFBC" w14:textId="77777777" w:rsidR="004B6BC8" w:rsidRPr="00E8256F" w:rsidRDefault="004B6BC8" w:rsidP="002830BF">
            <w:pPr>
              <w:jc w:val="both"/>
              <w:rPr>
                <w:rStyle w:val="s10"/>
                <w:rFonts w:ascii="Times New Roman" w:hAnsi="Times New Roman"/>
                <w:b/>
              </w:rPr>
            </w:pPr>
            <w:r w:rsidRPr="00E8256F">
              <w:rPr>
                <w:rStyle w:val="s10"/>
                <w:rFonts w:ascii="Times New Roman" w:hAnsi="Times New Roman"/>
                <w:b/>
              </w:rPr>
              <w:t>VAT</w:t>
            </w:r>
          </w:p>
        </w:tc>
        <w:tc>
          <w:tcPr>
            <w:tcW w:w="3960" w:type="dxa"/>
            <w:shd w:val="clear" w:color="auto" w:fill="auto"/>
          </w:tcPr>
          <w:p w14:paraId="5A00F588" w14:textId="77777777" w:rsidR="004B6BC8" w:rsidRPr="00E8256F" w:rsidRDefault="004B6BC8" w:rsidP="002830BF">
            <w:pPr>
              <w:jc w:val="both"/>
              <w:rPr>
                <w:rStyle w:val="s10"/>
                <w:rFonts w:ascii="Times New Roman" w:hAnsi="Times New Roman"/>
                <w:b/>
              </w:rPr>
            </w:pPr>
            <w:r w:rsidRPr="00E8256F">
              <w:rPr>
                <w:rStyle w:val="s10"/>
                <w:rFonts w:ascii="Times New Roman" w:hAnsi="Times New Roman"/>
                <w:b/>
              </w:rPr>
              <w:t>Payee</w:t>
            </w:r>
          </w:p>
        </w:tc>
      </w:tr>
      <w:tr w:rsidR="004B6BC8" w:rsidRPr="00E8256F" w14:paraId="4BB8CC22" w14:textId="77777777" w:rsidTr="004B6BC8">
        <w:tc>
          <w:tcPr>
            <w:tcW w:w="963" w:type="dxa"/>
            <w:shd w:val="clear" w:color="auto" w:fill="auto"/>
          </w:tcPr>
          <w:p w14:paraId="1329A4EB"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1/6/23</w:t>
            </w:r>
          </w:p>
        </w:tc>
        <w:tc>
          <w:tcPr>
            <w:tcW w:w="987" w:type="dxa"/>
            <w:shd w:val="clear" w:color="auto" w:fill="auto"/>
          </w:tcPr>
          <w:p w14:paraId="3FA88E22"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£9.95</w:t>
            </w:r>
          </w:p>
        </w:tc>
        <w:tc>
          <w:tcPr>
            <w:tcW w:w="3588" w:type="dxa"/>
            <w:shd w:val="clear" w:color="auto" w:fill="auto"/>
          </w:tcPr>
          <w:p w14:paraId="4061821F"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Website fee</w:t>
            </w:r>
          </w:p>
        </w:tc>
        <w:tc>
          <w:tcPr>
            <w:tcW w:w="709" w:type="dxa"/>
            <w:shd w:val="clear" w:color="auto" w:fill="auto"/>
          </w:tcPr>
          <w:p w14:paraId="77C9BBF2"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1.66</w:t>
            </w:r>
          </w:p>
        </w:tc>
        <w:tc>
          <w:tcPr>
            <w:tcW w:w="3960" w:type="dxa"/>
            <w:shd w:val="clear" w:color="auto" w:fill="auto"/>
          </w:tcPr>
          <w:p w14:paraId="113C2735"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34SP</w:t>
            </w:r>
          </w:p>
        </w:tc>
      </w:tr>
      <w:tr w:rsidR="004B6BC8" w:rsidRPr="00E8256F" w14:paraId="15EA3A3F" w14:textId="77777777" w:rsidTr="004B6BC8">
        <w:tc>
          <w:tcPr>
            <w:tcW w:w="963" w:type="dxa"/>
            <w:shd w:val="clear" w:color="auto" w:fill="auto"/>
          </w:tcPr>
          <w:p w14:paraId="0B7C10D1"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1/7/23</w:t>
            </w:r>
          </w:p>
        </w:tc>
        <w:tc>
          <w:tcPr>
            <w:tcW w:w="987" w:type="dxa"/>
            <w:shd w:val="clear" w:color="auto" w:fill="auto"/>
          </w:tcPr>
          <w:p w14:paraId="319DDAF3"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£9.95</w:t>
            </w:r>
          </w:p>
        </w:tc>
        <w:tc>
          <w:tcPr>
            <w:tcW w:w="3588" w:type="dxa"/>
            <w:shd w:val="clear" w:color="auto" w:fill="auto"/>
          </w:tcPr>
          <w:p w14:paraId="0FE55886"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Website fee</w:t>
            </w:r>
          </w:p>
        </w:tc>
        <w:tc>
          <w:tcPr>
            <w:tcW w:w="709" w:type="dxa"/>
            <w:shd w:val="clear" w:color="auto" w:fill="auto"/>
          </w:tcPr>
          <w:p w14:paraId="6C81C1A7"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1.66</w:t>
            </w:r>
          </w:p>
        </w:tc>
        <w:tc>
          <w:tcPr>
            <w:tcW w:w="3960" w:type="dxa"/>
            <w:shd w:val="clear" w:color="auto" w:fill="auto"/>
          </w:tcPr>
          <w:p w14:paraId="48EF0D9E"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34SP</w:t>
            </w:r>
          </w:p>
        </w:tc>
      </w:tr>
      <w:tr w:rsidR="004B6BC8" w:rsidRPr="00E8256F" w14:paraId="2919D1D9" w14:textId="77777777" w:rsidTr="004B6BC8">
        <w:tc>
          <w:tcPr>
            <w:tcW w:w="963" w:type="dxa"/>
            <w:shd w:val="clear" w:color="auto" w:fill="auto"/>
          </w:tcPr>
          <w:p w14:paraId="55C9402D"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03/07</w:t>
            </w:r>
            <w:r w:rsidRPr="00E8256F">
              <w:rPr>
                <w:rStyle w:val="s10"/>
                <w:rFonts w:ascii="Times New Roman" w:hAnsi="Times New Roman"/>
              </w:rPr>
              <w:t>/23</w:t>
            </w:r>
          </w:p>
        </w:tc>
        <w:tc>
          <w:tcPr>
            <w:tcW w:w="987" w:type="dxa"/>
            <w:shd w:val="clear" w:color="auto" w:fill="auto"/>
          </w:tcPr>
          <w:p w14:paraId="24AFEE84"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£98.04</w:t>
            </w:r>
          </w:p>
        </w:tc>
        <w:tc>
          <w:tcPr>
            <w:tcW w:w="3588" w:type="dxa"/>
            <w:shd w:val="clear" w:color="auto" w:fill="auto"/>
          </w:tcPr>
          <w:p w14:paraId="0C5E1493" w14:textId="77777777" w:rsidR="004B6BC8" w:rsidRPr="00E8256F" w:rsidRDefault="004B6BC8" w:rsidP="002830BF">
            <w:pPr>
              <w:jc w:val="both"/>
              <w:rPr>
                <w:rStyle w:val="s10"/>
                <w:rFonts w:ascii="Times New Roman" w:hAnsi="Times New Roman"/>
              </w:rPr>
            </w:pPr>
            <w:r w:rsidRPr="00E8256F">
              <w:rPr>
                <w:rStyle w:val="s10"/>
                <w:rFonts w:ascii="Times New Roman" w:hAnsi="Times New Roman"/>
                <w:bCs/>
              </w:rPr>
              <w:t>C</w:t>
            </w:r>
            <w:r w:rsidRPr="00E8256F">
              <w:rPr>
                <w:rStyle w:val="s10"/>
                <w:rFonts w:ascii="Times New Roman" w:hAnsi="Times New Roman"/>
              </w:rPr>
              <w:t xml:space="preserve">lerk’s expenses </w:t>
            </w:r>
            <w:r w:rsidRPr="00E8256F">
              <w:rPr>
                <w:rStyle w:val="s10"/>
                <w:rFonts w:ascii="Times New Roman" w:hAnsi="Times New Roman"/>
                <w:bCs/>
              </w:rPr>
              <w:t xml:space="preserve">  </w:t>
            </w:r>
          </w:p>
        </w:tc>
        <w:tc>
          <w:tcPr>
            <w:tcW w:w="709" w:type="dxa"/>
            <w:shd w:val="clear" w:color="auto" w:fill="auto"/>
          </w:tcPr>
          <w:p w14:paraId="1047FDFB"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0</w:t>
            </w:r>
          </w:p>
        </w:tc>
        <w:tc>
          <w:tcPr>
            <w:tcW w:w="3960" w:type="dxa"/>
            <w:shd w:val="clear" w:color="auto" w:fill="auto"/>
          </w:tcPr>
          <w:p w14:paraId="34E750F7"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 xml:space="preserve">Kate Lingard </w:t>
            </w:r>
          </w:p>
        </w:tc>
      </w:tr>
      <w:tr w:rsidR="004B6BC8" w:rsidRPr="00E8256F" w14:paraId="7DCAF622" w14:textId="77777777" w:rsidTr="004B6BC8">
        <w:tc>
          <w:tcPr>
            <w:tcW w:w="963" w:type="dxa"/>
            <w:shd w:val="clear" w:color="auto" w:fill="auto"/>
          </w:tcPr>
          <w:p w14:paraId="5E943B8F"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03/07/23</w:t>
            </w:r>
          </w:p>
        </w:tc>
        <w:tc>
          <w:tcPr>
            <w:tcW w:w="987" w:type="dxa"/>
            <w:shd w:val="clear" w:color="auto" w:fill="auto"/>
          </w:tcPr>
          <w:p w14:paraId="77BDD2F5"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£200</w:t>
            </w:r>
          </w:p>
        </w:tc>
        <w:tc>
          <w:tcPr>
            <w:tcW w:w="3588" w:type="dxa"/>
            <w:shd w:val="clear" w:color="auto" w:fill="auto"/>
          </w:tcPr>
          <w:p w14:paraId="4853046E"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 xml:space="preserve">Cost of uncontested election </w:t>
            </w:r>
          </w:p>
        </w:tc>
        <w:tc>
          <w:tcPr>
            <w:tcW w:w="709" w:type="dxa"/>
            <w:shd w:val="clear" w:color="auto" w:fill="auto"/>
          </w:tcPr>
          <w:p w14:paraId="33DDBA84"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0</w:t>
            </w:r>
          </w:p>
        </w:tc>
        <w:tc>
          <w:tcPr>
            <w:tcW w:w="3960" w:type="dxa"/>
            <w:shd w:val="clear" w:color="auto" w:fill="auto"/>
          </w:tcPr>
          <w:p w14:paraId="5C492987"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G</w:t>
            </w:r>
            <w:r w:rsidRPr="00E8256F">
              <w:rPr>
                <w:rStyle w:val="s10"/>
                <w:bCs/>
              </w:rPr>
              <w:t xml:space="preserve">uildford Borough Council </w:t>
            </w:r>
          </w:p>
        </w:tc>
      </w:tr>
      <w:tr w:rsidR="004B6BC8" w:rsidRPr="00E8256F" w14:paraId="4355D7CC" w14:textId="77777777" w:rsidTr="004B6BC8">
        <w:tc>
          <w:tcPr>
            <w:tcW w:w="963" w:type="dxa"/>
            <w:shd w:val="clear" w:color="auto" w:fill="auto"/>
          </w:tcPr>
          <w:p w14:paraId="6E516B3D"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03/07/23</w:t>
            </w:r>
          </w:p>
        </w:tc>
        <w:tc>
          <w:tcPr>
            <w:tcW w:w="987" w:type="dxa"/>
            <w:shd w:val="clear" w:color="auto" w:fill="auto"/>
          </w:tcPr>
          <w:p w14:paraId="448BEAC9"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£178.59</w:t>
            </w:r>
          </w:p>
        </w:tc>
        <w:tc>
          <w:tcPr>
            <w:tcW w:w="3588" w:type="dxa"/>
            <w:shd w:val="clear" w:color="auto" w:fill="auto"/>
          </w:tcPr>
          <w:p w14:paraId="46BB02F3"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 xml:space="preserve">Coronation expenses </w:t>
            </w:r>
          </w:p>
        </w:tc>
        <w:tc>
          <w:tcPr>
            <w:tcW w:w="709" w:type="dxa"/>
            <w:shd w:val="clear" w:color="auto" w:fill="auto"/>
          </w:tcPr>
          <w:p w14:paraId="0F6D0DA1"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0</w:t>
            </w:r>
          </w:p>
        </w:tc>
        <w:tc>
          <w:tcPr>
            <w:tcW w:w="3960" w:type="dxa"/>
            <w:shd w:val="clear" w:color="auto" w:fill="auto"/>
          </w:tcPr>
          <w:p w14:paraId="65B09BCC"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E</w:t>
            </w:r>
            <w:r w:rsidRPr="00E8256F">
              <w:rPr>
                <w:rStyle w:val="s10"/>
              </w:rPr>
              <w:t xml:space="preserve">. Stanley Evans </w:t>
            </w:r>
          </w:p>
        </w:tc>
      </w:tr>
      <w:tr w:rsidR="004B6BC8" w:rsidRPr="00E8256F" w14:paraId="458BB571" w14:textId="77777777" w:rsidTr="004B6BC8">
        <w:tc>
          <w:tcPr>
            <w:tcW w:w="963" w:type="dxa"/>
            <w:shd w:val="clear" w:color="auto" w:fill="auto"/>
          </w:tcPr>
          <w:p w14:paraId="4F447C28"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03/06/23</w:t>
            </w:r>
          </w:p>
        </w:tc>
        <w:tc>
          <w:tcPr>
            <w:tcW w:w="987" w:type="dxa"/>
            <w:shd w:val="clear" w:color="auto" w:fill="auto"/>
          </w:tcPr>
          <w:p w14:paraId="115BFC93"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£180</w:t>
            </w:r>
          </w:p>
        </w:tc>
        <w:tc>
          <w:tcPr>
            <w:tcW w:w="3588" w:type="dxa"/>
            <w:shd w:val="clear" w:color="auto" w:fill="auto"/>
          </w:tcPr>
          <w:p w14:paraId="10F5586A"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Payroll Annual Fee</w:t>
            </w:r>
          </w:p>
        </w:tc>
        <w:tc>
          <w:tcPr>
            <w:tcW w:w="709" w:type="dxa"/>
            <w:shd w:val="clear" w:color="auto" w:fill="auto"/>
          </w:tcPr>
          <w:p w14:paraId="2F4D9926"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0</w:t>
            </w:r>
          </w:p>
        </w:tc>
        <w:tc>
          <w:tcPr>
            <w:tcW w:w="3960" w:type="dxa"/>
            <w:shd w:val="clear" w:color="auto" w:fill="auto"/>
          </w:tcPr>
          <w:p w14:paraId="4EF91AF3"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T. Dye</w:t>
            </w:r>
          </w:p>
        </w:tc>
      </w:tr>
      <w:tr w:rsidR="004B6BC8" w:rsidRPr="00E8256F" w14:paraId="2C4B6FC9" w14:textId="77777777" w:rsidTr="004B6BC8">
        <w:tc>
          <w:tcPr>
            <w:tcW w:w="963" w:type="dxa"/>
            <w:shd w:val="clear" w:color="auto" w:fill="auto"/>
          </w:tcPr>
          <w:p w14:paraId="1BBC8FBD"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0</w:t>
            </w:r>
            <w:r w:rsidRPr="00E8256F">
              <w:rPr>
                <w:rStyle w:val="s10"/>
                <w:bCs/>
              </w:rPr>
              <w:t>3/07/23</w:t>
            </w:r>
          </w:p>
        </w:tc>
        <w:tc>
          <w:tcPr>
            <w:tcW w:w="987" w:type="dxa"/>
            <w:shd w:val="clear" w:color="auto" w:fill="auto"/>
          </w:tcPr>
          <w:p w14:paraId="2BE2F76A"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£25</w:t>
            </w:r>
          </w:p>
        </w:tc>
        <w:tc>
          <w:tcPr>
            <w:tcW w:w="3588" w:type="dxa"/>
            <w:shd w:val="clear" w:color="auto" w:fill="auto"/>
          </w:tcPr>
          <w:p w14:paraId="3D3A685D"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Hall Hire</w:t>
            </w:r>
          </w:p>
        </w:tc>
        <w:tc>
          <w:tcPr>
            <w:tcW w:w="709" w:type="dxa"/>
            <w:shd w:val="clear" w:color="auto" w:fill="auto"/>
          </w:tcPr>
          <w:p w14:paraId="04C27CDF"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0</w:t>
            </w:r>
          </w:p>
        </w:tc>
        <w:tc>
          <w:tcPr>
            <w:tcW w:w="3960" w:type="dxa"/>
            <w:shd w:val="clear" w:color="auto" w:fill="auto"/>
          </w:tcPr>
          <w:p w14:paraId="343D3C9F" w14:textId="77777777" w:rsidR="004B6BC8" w:rsidRPr="00E8256F" w:rsidRDefault="004B6BC8" w:rsidP="002830BF">
            <w:pPr>
              <w:jc w:val="both"/>
              <w:rPr>
                <w:rStyle w:val="s10"/>
                <w:rFonts w:ascii="Times New Roman" w:hAnsi="Times New Roman"/>
                <w:bCs/>
              </w:rPr>
            </w:pPr>
            <w:r w:rsidRPr="00E8256F">
              <w:rPr>
                <w:rStyle w:val="s10"/>
                <w:rFonts w:ascii="Times New Roman" w:hAnsi="Times New Roman"/>
                <w:bCs/>
              </w:rPr>
              <w:t>Shackleford Centre</w:t>
            </w:r>
          </w:p>
        </w:tc>
      </w:tr>
    </w:tbl>
    <w:p w14:paraId="6AC8F67D" w14:textId="77777777" w:rsidR="004B6BC8" w:rsidRPr="00E8256F" w:rsidRDefault="004B6BC8" w:rsidP="004B6BC8">
      <w:pPr>
        <w:ind w:left="-567" w:right="-902"/>
        <w:jc w:val="both"/>
        <w:rPr>
          <w:rStyle w:val="bumpedfont15"/>
          <w:rFonts w:ascii="Times New Roman" w:hAnsi="Times New Roman"/>
          <w:b/>
        </w:rPr>
      </w:pPr>
    </w:p>
    <w:p w14:paraId="23BB891D" w14:textId="3F171782" w:rsidR="004B6BC8" w:rsidRPr="00E8256F" w:rsidRDefault="004B6BC8" w:rsidP="004B6BC8">
      <w:pPr>
        <w:ind w:left="-567" w:right="-902"/>
        <w:jc w:val="both"/>
        <w:rPr>
          <w:rStyle w:val="bumpedfont15"/>
          <w:rFonts w:ascii="Times New Roman" w:hAnsi="Times New Roman"/>
          <w:b/>
        </w:rPr>
      </w:pPr>
      <w:r w:rsidRPr="00E8256F">
        <w:rPr>
          <w:rStyle w:val="bumpedfont15"/>
          <w:rFonts w:ascii="Times New Roman" w:hAnsi="Times New Roman"/>
          <w:b/>
        </w:rPr>
        <w:t xml:space="preserve">26/23 - </w:t>
      </w:r>
      <w:r w:rsidRPr="00E8256F">
        <w:rPr>
          <w:rStyle w:val="bumpedfont15"/>
          <w:rFonts w:ascii="Times New Roman" w:hAnsi="Times New Roman"/>
          <w:b/>
        </w:rPr>
        <w:t>Annual Governance and Accountability Return –</w:t>
      </w:r>
      <w:r w:rsidRPr="00E8256F">
        <w:rPr>
          <w:rStyle w:val="bumpedfont15"/>
          <w:rFonts w:ascii="Times New Roman" w:hAnsi="Times New Roman"/>
        </w:rPr>
        <w:t xml:space="preserve">to note that the internal audit has been carried out (no issues raised) and the Certificate of Exemption has been sent the external auditor. </w:t>
      </w:r>
    </w:p>
    <w:p w14:paraId="00E063D6" w14:textId="77777777" w:rsidR="004B6BC8" w:rsidRPr="00E8256F" w:rsidRDefault="004B6BC8" w:rsidP="004B6BC8">
      <w:pPr>
        <w:rPr>
          <w:rStyle w:val="bumpedfont15"/>
          <w:rFonts w:ascii="Times New Roman" w:hAnsi="Times New Roman"/>
          <w:b/>
        </w:rPr>
      </w:pPr>
    </w:p>
    <w:p w14:paraId="3B62B40D" w14:textId="7E2CA901" w:rsidR="004B6BC8" w:rsidRPr="00E8256F" w:rsidRDefault="004B6BC8" w:rsidP="004B6BC8">
      <w:pPr>
        <w:pStyle w:val="ListParagraph"/>
        <w:ind w:left="-567" w:right="-902"/>
        <w:jc w:val="both"/>
        <w:rPr>
          <w:rStyle w:val="bumpedfont15"/>
          <w:rFonts w:ascii="Times New Roman" w:hAnsi="Times New Roman"/>
          <w:b/>
        </w:rPr>
      </w:pPr>
      <w:r w:rsidRPr="00E8256F">
        <w:rPr>
          <w:rStyle w:val="bumpedfont15"/>
          <w:rFonts w:ascii="Times New Roman" w:hAnsi="Times New Roman"/>
          <w:b/>
        </w:rPr>
        <w:t xml:space="preserve">27/23 - </w:t>
      </w:r>
      <w:r w:rsidRPr="00E8256F">
        <w:rPr>
          <w:rStyle w:val="bumpedfont15"/>
          <w:rFonts w:ascii="Times New Roman" w:hAnsi="Times New Roman"/>
          <w:b/>
        </w:rPr>
        <w:t>2024 Meetings –</w:t>
      </w:r>
      <w:r w:rsidRPr="00E8256F">
        <w:rPr>
          <w:rStyle w:val="bumpedfont15"/>
          <w:rFonts w:ascii="Times New Roman" w:hAnsi="Times New Roman"/>
          <w:bCs/>
        </w:rPr>
        <w:t xml:space="preserve"> to set the dates for 2024. Suggested dates</w:t>
      </w:r>
      <w:r w:rsidRPr="00E8256F">
        <w:rPr>
          <w:rStyle w:val="bumpedfont15"/>
          <w:rFonts w:ascii="Times New Roman" w:hAnsi="Times New Roman"/>
          <w:b/>
        </w:rPr>
        <w:t>:</w:t>
      </w:r>
    </w:p>
    <w:p w14:paraId="54A2301D" w14:textId="77777777" w:rsidR="004B6BC8" w:rsidRPr="00E8256F" w:rsidRDefault="004B6BC8" w:rsidP="004B6BC8">
      <w:pPr>
        <w:pStyle w:val="ListParagraph"/>
        <w:ind w:left="-567"/>
        <w:rPr>
          <w:rStyle w:val="bumpedfont15"/>
          <w:rFonts w:ascii="Times New Roman" w:hAnsi="Times New Roman"/>
          <w:b/>
        </w:rPr>
      </w:pPr>
    </w:p>
    <w:p w14:paraId="6D1CA239" w14:textId="709AEB3E" w:rsidR="004B6BC8" w:rsidRPr="00E8256F" w:rsidRDefault="004B6BC8" w:rsidP="004B6BC8">
      <w:pPr>
        <w:pStyle w:val="ListParagraph"/>
        <w:ind w:left="-567" w:right="-902" w:firstLine="1287"/>
        <w:jc w:val="both"/>
        <w:rPr>
          <w:rStyle w:val="bumpedfont15"/>
          <w:rFonts w:ascii="Times New Roman" w:hAnsi="Times New Roman"/>
          <w:b/>
        </w:rPr>
      </w:pPr>
      <w:r w:rsidRPr="00E8256F">
        <w:rPr>
          <w:rStyle w:val="bumpedfont15"/>
          <w:rFonts w:ascii="Times New Roman" w:hAnsi="Times New Roman"/>
          <w:b/>
        </w:rPr>
        <w:t>January - Tuesday 16</w:t>
      </w:r>
      <w:r w:rsidRPr="00E8256F">
        <w:rPr>
          <w:rStyle w:val="bumpedfont15"/>
          <w:rFonts w:ascii="Times New Roman" w:hAnsi="Times New Roman"/>
          <w:b/>
          <w:vertAlign w:val="superscript"/>
        </w:rPr>
        <w:t>th</w:t>
      </w:r>
      <w:r w:rsidRPr="00E8256F">
        <w:rPr>
          <w:rStyle w:val="bumpedfont15"/>
          <w:rFonts w:ascii="Times New Roman" w:hAnsi="Times New Roman"/>
          <w:b/>
        </w:rPr>
        <w:t xml:space="preserve"> </w:t>
      </w:r>
      <w:r w:rsidRPr="00E8256F">
        <w:rPr>
          <w:rStyle w:val="bumpedfont15"/>
          <w:rFonts w:ascii="Times New Roman" w:hAnsi="Times New Roman"/>
          <w:b/>
        </w:rPr>
        <w:tab/>
      </w:r>
      <w:r w:rsidRPr="00E8256F">
        <w:rPr>
          <w:rStyle w:val="bumpedfont15"/>
          <w:rFonts w:ascii="Times New Roman" w:hAnsi="Times New Roman"/>
          <w:b/>
        </w:rPr>
        <w:tab/>
        <w:t xml:space="preserve">July - Monday </w:t>
      </w:r>
      <w:r w:rsidR="002D4205" w:rsidRPr="00E8256F">
        <w:rPr>
          <w:rStyle w:val="bumpedfont15"/>
          <w:rFonts w:ascii="Times New Roman" w:hAnsi="Times New Roman"/>
          <w:b/>
        </w:rPr>
        <w:t>1st</w:t>
      </w:r>
      <w:r w:rsidRPr="00E8256F">
        <w:rPr>
          <w:rStyle w:val="bumpedfont15"/>
          <w:rFonts w:ascii="Times New Roman" w:hAnsi="Times New Roman"/>
          <w:b/>
        </w:rPr>
        <w:t xml:space="preserve"> </w:t>
      </w:r>
    </w:p>
    <w:p w14:paraId="7E884ECD" w14:textId="77777777" w:rsidR="004B6BC8" w:rsidRPr="00E8256F" w:rsidRDefault="004B6BC8" w:rsidP="004B6BC8">
      <w:pPr>
        <w:pStyle w:val="ListParagraph"/>
        <w:ind w:left="-567" w:right="-902" w:firstLine="1287"/>
        <w:jc w:val="both"/>
        <w:rPr>
          <w:rStyle w:val="bumpedfont15"/>
          <w:rFonts w:ascii="Times New Roman" w:hAnsi="Times New Roman"/>
          <w:b/>
        </w:rPr>
      </w:pPr>
      <w:r w:rsidRPr="00E8256F">
        <w:rPr>
          <w:rStyle w:val="bumpedfont15"/>
          <w:rFonts w:ascii="Times New Roman" w:hAnsi="Times New Roman"/>
          <w:b/>
        </w:rPr>
        <w:t>March - Tuesday 19</w:t>
      </w:r>
      <w:r w:rsidRPr="00E8256F">
        <w:rPr>
          <w:rStyle w:val="bumpedfont15"/>
          <w:rFonts w:ascii="Times New Roman" w:hAnsi="Times New Roman"/>
          <w:b/>
          <w:vertAlign w:val="superscript"/>
        </w:rPr>
        <w:t>th</w:t>
      </w:r>
      <w:r w:rsidRPr="00E8256F">
        <w:rPr>
          <w:rStyle w:val="bumpedfont15"/>
          <w:rFonts w:ascii="Times New Roman" w:hAnsi="Times New Roman"/>
          <w:b/>
        </w:rPr>
        <w:t xml:space="preserve"> </w:t>
      </w:r>
      <w:r w:rsidRPr="00E8256F">
        <w:rPr>
          <w:rStyle w:val="bumpedfont15"/>
          <w:rFonts w:ascii="Times New Roman" w:hAnsi="Times New Roman"/>
          <w:b/>
        </w:rPr>
        <w:tab/>
      </w:r>
      <w:r w:rsidRPr="00E8256F">
        <w:rPr>
          <w:rStyle w:val="bumpedfont15"/>
          <w:rFonts w:ascii="Times New Roman" w:hAnsi="Times New Roman"/>
          <w:b/>
        </w:rPr>
        <w:tab/>
        <w:t>September - Monday 9</w:t>
      </w:r>
      <w:r w:rsidRPr="00E8256F">
        <w:rPr>
          <w:rStyle w:val="bumpedfont15"/>
          <w:rFonts w:ascii="Times New Roman" w:hAnsi="Times New Roman"/>
          <w:b/>
          <w:vertAlign w:val="superscript"/>
        </w:rPr>
        <w:t>th</w:t>
      </w:r>
      <w:r w:rsidRPr="00E8256F">
        <w:rPr>
          <w:rStyle w:val="bumpedfont15"/>
          <w:rFonts w:ascii="Times New Roman" w:hAnsi="Times New Roman"/>
          <w:b/>
        </w:rPr>
        <w:t xml:space="preserve"> </w:t>
      </w:r>
      <w:r w:rsidRPr="00E8256F">
        <w:rPr>
          <w:rStyle w:val="bumpedfont15"/>
          <w:rFonts w:ascii="Times New Roman" w:hAnsi="Times New Roman"/>
          <w:b/>
        </w:rPr>
        <w:tab/>
      </w:r>
      <w:r w:rsidRPr="00E8256F">
        <w:rPr>
          <w:rStyle w:val="bumpedfont15"/>
          <w:rFonts w:ascii="Times New Roman" w:hAnsi="Times New Roman"/>
          <w:b/>
        </w:rPr>
        <w:tab/>
      </w:r>
    </w:p>
    <w:p w14:paraId="4E441678" w14:textId="454B6E36" w:rsidR="004B6BC8" w:rsidRPr="00E8256F" w:rsidRDefault="004B6BC8" w:rsidP="004B6BC8">
      <w:pPr>
        <w:pStyle w:val="ListParagraph"/>
        <w:ind w:left="-567" w:right="-902" w:firstLine="1287"/>
        <w:jc w:val="both"/>
        <w:rPr>
          <w:rStyle w:val="bumpedfont15"/>
          <w:rFonts w:ascii="Times New Roman" w:hAnsi="Times New Roman"/>
          <w:b/>
        </w:rPr>
      </w:pPr>
      <w:r w:rsidRPr="00E8256F">
        <w:rPr>
          <w:rStyle w:val="bumpedfont15"/>
          <w:rFonts w:ascii="Times New Roman" w:hAnsi="Times New Roman"/>
          <w:b/>
        </w:rPr>
        <w:t xml:space="preserve">May </w:t>
      </w:r>
      <w:r w:rsidR="002D4205" w:rsidRPr="00E8256F">
        <w:rPr>
          <w:rStyle w:val="bumpedfont15"/>
          <w:rFonts w:ascii="Times New Roman" w:hAnsi="Times New Roman"/>
          <w:b/>
        </w:rPr>
        <w:t>–</w:t>
      </w:r>
      <w:r w:rsidRPr="00E8256F">
        <w:rPr>
          <w:rStyle w:val="bumpedfont15"/>
          <w:rFonts w:ascii="Times New Roman" w:hAnsi="Times New Roman"/>
          <w:b/>
        </w:rPr>
        <w:t xml:space="preserve"> </w:t>
      </w:r>
      <w:r w:rsidR="002D4205" w:rsidRPr="00E8256F">
        <w:rPr>
          <w:rStyle w:val="bumpedfont15"/>
          <w:rFonts w:ascii="Times New Roman" w:hAnsi="Times New Roman"/>
          <w:b/>
        </w:rPr>
        <w:t>Tuesday 7</w:t>
      </w:r>
      <w:r w:rsidRPr="00E8256F">
        <w:rPr>
          <w:rStyle w:val="bumpedfont15"/>
          <w:rFonts w:ascii="Times New Roman" w:hAnsi="Times New Roman"/>
          <w:b/>
          <w:vertAlign w:val="superscript"/>
        </w:rPr>
        <w:t>th</w:t>
      </w:r>
      <w:r w:rsidRPr="00E8256F">
        <w:rPr>
          <w:rStyle w:val="bumpedfont15"/>
          <w:rFonts w:ascii="Times New Roman" w:hAnsi="Times New Roman"/>
          <w:b/>
        </w:rPr>
        <w:t xml:space="preserve"> </w:t>
      </w:r>
      <w:r w:rsidRPr="00E8256F">
        <w:rPr>
          <w:rStyle w:val="bumpedfont15"/>
          <w:rFonts w:ascii="Times New Roman" w:hAnsi="Times New Roman"/>
          <w:b/>
        </w:rPr>
        <w:tab/>
      </w:r>
      <w:r w:rsidRPr="00E8256F">
        <w:rPr>
          <w:rStyle w:val="bumpedfont15"/>
          <w:rFonts w:ascii="Times New Roman" w:hAnsi="Times New Roman"/>
          <w:b/>
        </w:rPr>
        <w:tab/>
        <w:t xml:space="preserve">November - </w:t>
      </w:r>
      <w:r w:rsidR="00165202">
        <w:rPr>
          <w:rStyle w:val="bumpedfont15"/>
          <w:rFonts w:ascii="Times New Roman" w:hAnsi="Times New Roman"/>
          <w:b/>
        </w:rPr>
        <w:t>Monday</w:t>
      </w:r>
      <w:r w:rsidRPr="00E8256F">
        <w:rPr>
          <w:rStyle w:val="bumpedfont15"/>
          <w:rFonts w:ascii="Times New Roman" w:hAnsi="Times New Roman"/>
          <w:b/>
        </w:rPr>
        <w:t xml:space="preserve"> 18</w:t>
      </w:r>
      <w:r w:rsidRPr="00E8256F">
        <w:rPr>
          <w:rStyle w:val="bumpedfont15"/>
          <w:rFonts w:ascii="Times New Roman" w:hAnsi="Times New Roman"/>
          <w:b/>
          <w:vertAlign w:val="superscript"/>
        </w:rPr>
        <w:t>th</w:t>
      </w:r>
      <w:r w:rsidRPr="00E8256F">
        <w:rPr>
          <w:rStyle w:val="bumpedfont15"/>
          <w:rFonts w:ascii="Times New Roman" w:hAnsi="Times New Roman"/>
          <w:b/>
        </w:rPr>
        <w:t xml:space="preserve">  </w:t>
      </w:r>
    </w:p>
    <w:p w14:paraId="251EC726" w14:textId="77777777" w:rsidR="004B6BC8" w:rsidRPr="00E8256F" w:rsidRDefault="004B6BC8" w:rsidP="004B6BC8">
      <w:pPr>
        <w:ind w:left="-567"/>
        <w:jc w:val="both"/>
        <w:rPr>
          <w:rStyle w:val="bumpedfont15"/>
          <w:rFonts w:ascii="Times New Roman" w:hAnsi="Times New Roman"/>
          <w:b/>
        </w:rPr>
      </w:pPr>
    </w:p>
    <w:p w14:paraId="28CAB035" w14:textId="44A5F848" w:rsidR="004B6BC8" w:rsidRPr="00E8256F" w:rsidRDefault="004B6BC8" w:rsidP="004B6BC8">
      <w:pPr>
        <w:ind w:left="-567"/>
        <w:jc w:val="both"/>
        <w:rPr>
          <w:rFonts w:ascii="Times New Roman" w:hAnsi="Times New Roman"/>
          <w:b/>
        </w:rPr>
      </w:pPr>
      <w:r w:rsidRPr="00E8256F">
        <w:rPr>
          <w:rStyle w:val="bumpedfont15"/>
          <w:rFonts w:ascii="Times New Roman" w:hAnsi="Times New Roman"/>
          <w:b/>
        </w:rPr>
        <w:t xml:space="preserve">28/23 - </w:t>
      </w:r>
      <w:r w:rsidRPr="00E8256F">
        <w:rPr>
          <w:rStyle w:val="bumpedfont15"/>
          <w:rFonts w:ascii="Times New Roman" w:hAnsi="Times New Roman"/>
          <w:b/>
        </w:rPr>
        <w:tab/>
      </w:r>
      <w:r w:rsidRPr="00E8256F">
        <w:rPr>
          <w:rStyle w:val="bumpedfont15"/>
          <w:rFonts w:ascii="Times New Roman" w:hAnsi="Times New Roman"/>
          <w:b/>
        </w:rPr>
        <w:t xml:space="preserve">Next meetings: </w:t>
      </w:r>
      <w:r w:rsidRPr="00E8256F">
        <w:rPr>
          <w:rFonts w:ascii="Times New Roman" w:hAnsi="Times New Roman"/>
        </w:rPr>
        <w:tab/>
      </w:r>
      <w:r w:rsidRPr="00E8256F">
        <w:rPr>
          <w:rFonts w:ascii="Times New Roman" w:hAnsi="Times New Roman"/>
          <w:b/>
          <w:bCs/>
        </w:rPr>
        <w:tab/>
        <w:t>Monday 11</w:t>
      </w:r>
      <w:proofErr w:type="gramStart"/>
      <w:r w:rsidRPr="00E8256F">
        <w:rPr>
          <w:rFonts w:ascii="Times New Roman" w:hAnsi="Times New Roman"/>
          <w:b/>
          <w:bCs/>
          <w:vertAlign w:val="superscript"/>
        </w:rPr>
        <w:t>th</w:t>
      </w:r>
      <w:r w:rsidRPr="00E8256F">
        <w:rPr>
          <w:rFonts w:ascii="Times New Roman" w:hAnsi="Times New Roman"/>
          <w:b/>
          <w:bCs/>
        </w:rPr>
        <w:t xml:space="preserve">  September</w:t>
      </w:r>
      <w:proofErr w:type="gramEnd"/>
      <w:r w:rsidRPr="00E8256F">
        <w:rPr>
          <w:rFonts w:ascii="Times New Roman" w:hAnsi="Times New Roman"/>
          <w:b/>
          <w:bCs/>
        </w:rPr>
        <w:tab/>
      </w:r>
      <w:r w:rsidRPr="00E8256F">
        <w:rPr>
          <w:rFonts w:ascii="Times New Roman" w:hAnsi="Times New Roman"/>
          <w:b/>
          <w:bCs/>
        </w:rPr>
        <w:tab/>
      </w:r>
      <w:r w:rsidRPr="00E8256F">
        <w:rPr>
          <w:rFonts w:ascii="Times New Roman" w:hAnsi="Times New Roman"/>
          <w:b/>
          <w:bCs/>
        </w:rPr>
        <w:tab/>
      </w:r>
      <w:r w:rsidRPr="00E8256F">
        <w:rPr>
          <w:rFonts w:ascii="Times New Roman" w:hAnsi="Times New Roman"/>
          <w:b/>
          <w:bCs/>
        </w:rPr>
        <w:tab/>
      </w:r>
    </w:p>
    <w:p w14:paraId="02D6ABF6" w14:textId="2196CBB7" w:rsidR="004B6BC8" w:rsidRPr="00E8256F" w:rsidRDefault="004B6BC8" w:rsidP="004B6BC8">
      <w:pPr>
        <w:ind w:left="2313" w:firstLine="1287"/>
        <w:jc w:val="both"/>
        <w:rPr>
          <w:rFonts w:ascii="Times New Roman" w:hAnsi="Times New Roman"/>
        </w:rPr>
      </w:pPr>
      <w:r w:rsidRPr="00E8256F">
        <w:rPr>
          <w:rFonts w:ascii="Times New Roman" w:hAnsi="Times New Roman"/>
          <w:b/>
          <w:bCs/>
        </w:rPr>
        <w:t>Tuesday 14</w:t>
      </w:r>
      <w:r w:rsidRPr="00E8256F">
        <w:rPr>
          <w:rFonts w:ascii="Times New Roman" w:hAnsi="Times New Roman"/>
          <w:b/>
          <w:bCs/>
          <w:vertAlign w:val="superscript"/>
        </w:rPr>
        <w:t>th</w:t>
      </w:r>
      <w:r w:rsidRPr="00E8256F">
        <w:rPr>
          <w:rFonts w:ascii="Times New Roman" w:hAnsi="Times New Roman"/>
          <w:b/>
          <w:bCs/>
        </w:rPr>
        <w:t xml:space="preserve"> November</w:t>
      </w:r>
      <w:r w:rsidRPr="00E8256F">
        <w:rPr>
          <w:rFonts w:ascii="Times New Roman" w:hAnsi="Times New Roman"/>
        </w:rPr>
        <w:tab/>
      </w:r>
      <w:r w:rsidRPr="00E8256F">
        <w:rPr>
          <w:rFonts w:ascii="Times New Roman" w:hAnsi="Times New Roman"/>
          <w:b/>
        </w:rPr>
        <w:t>DATED</w:t>
      </w:r>
      <w:r w:rsidRPr="00E8256F">
        <w:rPr>
          <w:rFonts w:ascii="Times New Roman" w:hAnsi="Times New Roman"/>
        </w:rPr>
        <w:t xml:space="preserve"> 28 June 2023</w:t>
      </w:r>
    </w:p>
    <w:p w14:paraId="303F6C6A" w14:textId="77777777" w:rsidR="004B6BC8" w:rsidRPr="00E8256F" w:rsidRDefault="004B6BC8" w:rsidP="004B6BC8">
      <w:pPr>
        <w:ind w:left="-567"/>
        <w:jc w:val="both"/>
        <w:rPr>
          <w:rFonts w:ascii="Times New Roman" w:hAnsi="Times New Roman"/>
          <w:b/>
        </w:rPr>
      </w:pPr>
    </w:p>
    <w:p w14:paraId="63EC85D6" w14:textId="35C769F0" w:rsidR="00903503" w:rsidRPr="00E8256F" w:rsidRDefault="00903503" w:rsidP="004B6BC8">
      <w:pPr>
        <w:ind w:left="-567"/>
        <w:jc w:val="both"/>
        <w:rPr>
          <w:rStyle w:val="bumpedfont15"/>
          <w:bCs/>
        </w:rPr>
      </w:pPr>
    </w:p>
    <w:sectPr w:rsidR="00903503" w:rsidRPr="00E8256F" w:rsidSect="001A24E1">
      <w:pgSz w:w="11906" w:h="16838"/>
      <w:pgMar w:top="33" w:right="1797" w:bottom="142"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5D40B" w14:textId="77777777" w:rsidR="001E2BF7" w:rsidRDefault="001E2BF7" w:rsidP="00A97CF1">
      <w:r>
        <w:separator/>
      </w:r>
    </w:p>
  </w:endnote>
  <w:endnote w:type="continuationSeparator" w:id="0">
    <w:p w14:paraId="271FA506" w14:textId="77777777" w:rsidR="001E2BF7" w:rsidRDefault="001E2BF7"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4A258" w14:textId="77777777" w:rsidR="001E2BF7" w:rsidRDefault="001E2BF7" w:rsidP="00A97CF1">
      <w:r>
        <w:separator/>
      </w:r>
    </w:p>
  </w:footnote>
  <w:footnote w:type="continuationSeparator" w:id="0">
    <w:p w14:paraId="1D951B1F" w14:textId="77777777" w:rsidR="001E2BF7" w:rsidRDefault="001E2BF7"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739E9"/>
    <w:multiLevelType w:val="hybridMultilevel"/>
    <w:tmpl w:val="624673D8"/>
    <w:lvl w:ilvl="0" w:tplc="0ECE32C6">
      <w:start w:val="6"/>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 w15:restartNumberingAfterBreak="0">
    <w:nsid w:val="1D8D5E97"/>
    <w:multiLevelType w:val="hybridMultilevel"/>
    <w:tmpl w:val="7A023130"/>
    <w:lvl w:ilvl="0" w:tplc="D50CA758">
      <w:start w:val="20"/>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4"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4C69A3"/>
    <w:multiLevelType w:val="hybridMultilevel"/>
    <w:tmpl w:val="7EACECC6"/>
    <w:lvl w:ilvl="0" w:tplc="9304A710">
      <w:start w:val="20"/>
      <w:numFmt w:val="bullet"/>
      <w:lvlText w:val="-"/>
      <w:lvlJc w:val="left"/>
      <w:pPr>
        <w:ind w:left="353" w:hanging="360"/>
      </w:pPr>
      <w:rPr>
        <w:rFonts w:ascii="Times New Roman" w:eastAsia="Times New Roman" w:hAnsi="Times New Roman" w:cs="Times New Roman" w:hint="default"/>
        <w:b/>
      </w:rPr>
    </w:lvl>
    <w:lvl w:ilvl="1" w:tplc="08090003" w:tentative="1">
      <w:start w:val="1"/>
      <w:numFmt w:val="bullet"/>
      <w:lvlText w:val="o"/>
      <w:lvlJc w:val="left"/>
      <w:pPr>
        <w:ind w:left="1073" w:hanging="360"/>
      </w:pPr>
      <w:rPr>
        <w:rFonts w:ascii="Courier New" w:hAnsi="Courier New" w:cs="Courier New" w:hint="default"/>
      </w:rPr>
    </w:lvl>
    <w:lvl w:ilvl="2" w:tplc="08090005" w:tentative="1">
      <w:start w:val="1"/>
      <w:numFmt w:val="bullet"/>
      <w:lvlText w:val=""/>
      <w:lvlJc w:val="left"/>
      <w:pPr>
        <w:ind w:left="1793" w:hanging="360"/>
      </w:pPr>
      <w:rPr>
        <w:rFonts w:ascii="Wingdings" w:hAnsi="Wingdings" w:hint="default"/>
      </w:rPr>
    </w:lvl>
    <w:lvl w:ilvl="3" w:tplc="08090001" w:tentative="1">
      <w:start w:val="1"/>
      <w:numFmt w:val="bullet"/>
      <w:lvlText w:val=""/>
      <w:lvlJc w:val="left"/>
      <w:pPr>
        <w:ind w:left="2513" w:hanging="360"/>
      </w:pPr>
      <w:rPr>
        <w:rFonts w:ascii="Symbol" w:hAnsi="Symbol" w:hint="default"/>
      </w:rPr>
    </w:lvl>
    <w:lvl w:ilvl="4" w:tplc="08090003" w:tentative="1">
      <w:start w:val="1"/>
      <w:numFmt w:val="bullet"/>
      <w:lvlText w:val="o"/>
      <w:lvlJc w:val="left"/>
      <w:pPr>
        <w:ind w:left="3233" w:hanging="360"/>
      </w:pPr>
      <w:rPr>
        <w:rFonts w:ascii="Courier New" w:hAnsi="Courier New" w:cs="Courier New" w:hint="default"/>
      </w:rPr>
    </w:lvl>
    <w:lvl w:ilvl="5" w:tplc="08090005" w:tentative="1">
      <w:start w:val="1"/>
      <w:numFmt w:val="bullet"/>
      <w:lvlText w:val=""/>
      <w:lvlJc w:val="left"/>
      <w:pPr>
        <w:ind w:left="3953" w:hanging="360"/>
      </w:pPr>
      <w:rPr>
        <w:rFonts w:ascii="Wingdings" w:hAnsi="Wingdings" w:hint="default"/>
      </w:rPr>
    </w:lvl>
    <w:lvl w:ilvl="6" w:tplc="08090001" w:tentative="1">
      <w:start w:val="1"/>
      <w:numFmt w:val="bullet"/>
      <w:lvlText w:val=""/>
      <w:lvlJc w:val="left"/>
      <w:pPr>
        <w:ind w:left="4673" w:hanging="360"/>
      </w:pPr>
      <w:rPr>
        <w:rFonts w:ascii="Symbol" w:hAnsi="Symbol" w:hint="default"/>
      </w:rPr>
    </w:lvl>
    <w:lvl w:ilvl="7" w:tplc="08090003" w:tentative="1">
      <w:start w:val="1"/>
      <w:numFmt w:val="bullet"/>
      <w:lvlText w:val="o"/>
      <w:lvlJc w:val="left"/>
      <w:pPr>
        <w:ind w:left="5393" w:hanging="360"/>
      </w:pPr>
      <w:rPr>
        <w:rFonts w:ascii="Courier New" w:hAnsi="Courier New" w:cs="Courier New" w:hint="default"/>
      </w:rPr>
    </w:lvl>
    <w:lvl w:ilvl="8" w:tplc="08090005" w:tentative="1">
      <w:start w:val="1"/>
      <w:numFmt w:val="bullet"/>
      <w:lvlText w:val=""/>
      <w:lvlJc w:val="left"/>
      <w:pPr>
        <w:ind w:left="6113" w:hanging="360"/>
      </w:pPr>
      <w:rPr>
        <w:rFonts w:ascii="Wingdings" w:hAnsi="Wingdings" w:hint="default"/>
      </w:rPr>
    </w:lvl>
  </w:abstractNum>
  <w:abstractNum w:abstractNumId="6"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7"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0"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4"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5"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6"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8"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22"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15"/>
  </w:num>
  <w:num w:numId="2">
    <w:abstractNumId w:val="12"/>
  </w:num>
  <w:num w:numId="3">
    <w:abstractNumId w:val="13"/>
  </w:num>
  <w:num w:numId="4">
    <w:abstractNumId w:val="3"/>
  </w:num>
  <w:num w:numId="5">
    <w:abstractNumId w:val="21"/>
  </w:num>
  <w:num w:numId="6">
    <w:abstractNumId w:val="9"/>
  </w:num>
  <w:num w:numId="7">
    <w:abstractNumId w:val="17"/>
  </w:num>
  <w:num w:numId="8">
    <w:abstractNumId w:val="6"/>
  </w:num>
  <w:num w:numId="9">
    <w:abstractNumId w:val="20"/>
  </w:num>
  <w:num w:numId="10">
    <w:abstractNumId w:val="0"/>
  </w:num>
  <w:num w:numId="11">
    <w:abstractNumId w:val="11"/>
  </w:num>
  <w:num w:numId="12">
    <w:abstractNumId w:val="10"/>
  </w:num>
  <w:num w:numId="13">
    <w:abstractNumId w:val="4"/>
  </w:num>
  <w:num w:numId="14">
    <w:abstractNumId w:val="22"/>
  </w:num>
  <w:num w:numId="15">
    <w:abstractNumId w:val="8"/>
  </w:num>
  <w:num w:numId="16">
    <w:abstractNumId w:val="16"/>
  </w:num>
  <w:num w:numId="17">
    <w:abstractNumId w:val="14"/>
  </w:num>
  <w:num w:numId="18">
    <w:abstractNumId w:val="19"/>
  </w:num>
  <w:num w:numId="19">
    <w:abstractNumId w:val="7"/>
  </w:num>
  <w:num w:numId="20">
    <w:abstractNumId w:val="18"/>
  </w:num>
  <w:num w:numId="21">
    <w:abstractNumId w:val="1"/>
  </w:num>
  <w:num w:numId="22">
    <w:abstractNumId w:val="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3CD9"/>
    <w:rsid w:val="00004ED0"/>
    <w:rsid w:val="00005B04"/>
    <w:rsid w:val="0001034E"/>
    <w:rsid w:val="000150EC"/>
    <w:rsid w:val="00024499"/>
    <w:rsid w:val="00027BBC"/>
    <w:rsid w:val="00033736"/>
    <w:rsid w:val="00036CF5"/>
    <w:rsid w:val="00042A9E"/>
    <w:rsid w:val="00061E46"/>
    <w:rsid w:val="00074A0A"/>
    <w:rsid w:val="00081C08"/>
    <w:rsid w:val="00084D36"/>
    <w:rsid w:val="00090003"/>
    <w:rsid w:val="000A3545"/>
    <w:rsid w:val="000A355F"/>
    <w:rsid w:val="000A436A"/>
    <w:rsid w:val="000B5B05"/>
    <w:rsid w:val="000C6A27"/>
    <w:rsid w:val="000D5C3A"/>
    <w:rsid w:val="000E21A7"/>
    <w:rsid w:val="000E4E40"/>
    <w:rsid w:val="00102D8E"/>
    <w:rsid w:val="001045EA"/>
    <w:rsid w:val="001161CE"/>
    <w:rsid w:val="00116C49"/>
    <w:rsid w:val="00124DB2"/>
    <w:rsid w:val="00165202"/>
    <w:rsid w:val="00166F0D"/>
    <w:rsid w:val="00167056"/>
    <w:rsid w:val="00172136"/>
    <w:rsid w:val="00173C2E"/>
    <w:rsid w:val="001A1F31"/>
    <w:rsid w:val="001A24E1"/>
    <w:rsid w:val="001A395C"/>
    <w:rsid w:val="001B6807"/>
    <w:rsid w:val="001B75E9"/>
    <w:rsid w:val="001D257C"/>
    <w:rsid w:val="001D4F37"/>
    <w:rsid w:val="001D617A"/>
    <w:rsid w:val="001E2BF7"/>
    <w:rsid w:val="001E339A"/>
    <w:rsid w:val="001F0398"/>
    <w:rsid w:val="001F3B71"/>
    <w:rsid w:val="001F4EBD"/>
    <w:rsid w:val="001F6EB2"/>
    <w:rsid w:val="00210C19"/>
    <w:rsid w:val="00222C07"/>
    <w:rsid w:val="00231EAF"/>
    <w:rsid w:val="00251DFF"/>
    <w:rsid w:val="00274FD8"/>
    <w:rsid w:val="002829D8"/>
    <w:rsid w:val="00286207"/>
    <w:rsid w:val="0029655A"/>
    <w:rsid w:val="00297805"/>
    <w:rsid w:val="002A1D27"/>
    <w:rsid w:val="002B4862"/>
    <w:rsid w:val="002B5C2B"/>
    <w:rsid w:val="002B6D62"/>
    <w:rsid w:val="002C3647"/>
    <w:rsid w:val="002C3A32"/>
    <w:rsid w:val="002D4205"/>
    <w:rsid w:val="002D4D59"/>
    <w:rsid w:val="002E165E"/>
    <w:rsid w:val="002E4444"/>
    <w:rsid w:val="00314A27"/>
    <w:rsid w:val="00317AF8"/>
    <w:rsid w:val="00334C4D"/>
    <w:rsid w:val="00335294"/>
    <w:rsid w:val="00346BA3"/>
    <w:rsid w:val="00347277"/>
    <w:rsid w:val="00353440"/>
    <w:rsid w:val="00364F16"/>
    <w:rsid w:val="00376F65"/>
    <w:rsid w:val="00393053"/>
    <w:rsid w:val="003A2ACA"/>
    <w:rsid w:val="003A6ED7"/>
    <w:rsid w:val="003B68B6"/>
    <w:rsid w:val="003C5764"/>
    <w:rsid w:val="003C5E24"/>
    <w:rsid w:val="003E6A25"/>
    <w:rsid w:val="003F75AB"/>
    <w:rsid w:val="003F78D7"/>
    <w:rsid w:val="00404C44"/>
    <w:rsid w:val="00407F3E"/>
    <w:rsid w:val="00413B83"/>
    <w:rsid w:val="00417EAA"/>
    <w:rsid w:val="00421B21"/>
    <w:rsid w:val="00424DDD"/>
    <w:rsid w:val="0043141A"/>
    <w:rsid w:val="00435F12"/>
    <w:rsid w:val="00445774"/>
    <w:rsid w:val="004522C8"/>
    <w:rsid w:val="00455294"/>
    <w:rsid w:val="00457213"/>
    <w:rsid w:val="0047118E"/>
    <w:rsid w:val="004731A3"/>
    <w:rsid w:val="00482F93"/>
    <w:rsid w:val="00495257"/>
    <w:rsid w:val="004A2B1E"/>
    <w:rsid w:val="004A66E9"/>
    <w:rsid w:val="004B00BD"/>
    <w:rsid w:val="004B4B3B"/>
    <w:rsid w:val="004B6BC8"/>
    <w:rsid w:val="004C29B7"/>
    <w:rsid w:val="004C3C39"/>
    <w:rsid w:val="004C7765"/>
    <w:rsid w:val="004D21A1"/>
    <w:rsid w:val="004D5368"/>
    <w:rsid w:val="004F0FCD"/>
    <w:rsid w:val="005057D2"/>
    <w:rsid w:val="0050592C"/>
    <w:rsid w:val="005219F7"/>
    <w:rsid w:val="005222AF"/>
    <w:rsid w:val="00527169"/>
    <w:rsid w:val="0055139D"/>
    <w:rsid w:val="0055423D"/>
    <w:rsid w:val="00555F0B"/>
    <w:rsid w:val="00563443"/>
    <w:rsid w:val="005675A7"/>
    <w:rsid w:val="005724D7"/>
    <w:rsid w:val="00575536"/>
    <w:rsid w:val="00576380"/>
    <w:rsid w:val="00586652"/>
    <w:rsid w:val="0059024D"/>
    <w:rsid w:val="00590BE0"/>
    <w:rsid w:val="00591F58"/>
    <w:rsid w:val="00592944"/>
    <w:rsid w:val="00594855"/>
    <w:rsid w:val="005A6B4D"/>
    <w:rsid w:val="005A6CA5"/>
    <w:rsid w:val="005A6D02"/>
    <w:rsid w:val="005B0BEC"/>
    <w:rsid w:val="005B7586"/>
    <w:rsid w:val="005D0C7B"/>
    <w:rsid w:val="005D0CF6"/>
    <w:rsid w:val="005D1316"/>
    <w:rsid w:val="005D2146"/>
    <w:rsid w:val="005D7050"/>
    <w:rsid w:val="005F5405"/>
    <w:rsid w:val="005F5669"/>
    <w:rsid w:val="00600370"/>
    <w:rsid w:val="00600CE8"/>
    <w:rsid w:val="006049FE"/>
    <w:rsid w:val="006077F7"/>
    <w:rsid w:val="006108FE"/>
    <w:rsid w:val="00637F61"/>
    <w:rsid w:val="00641171"/>
    <w:rsid w:val="006532E3"/>
    <w:rsid w:val="006600D6"/>
    <w:rsid w:val="00662DC7"/>
    <w:rsid w:val="006634E8"/>
    <w:rsid w:val="006660B2"/>
    <w:rsid w:val="00672D2D"/>
    <w:rsid w:val="00677B91"/>
    <w:rsid w:val="0068628F"/>
    <w:rsid w:val="0069174E"/>
    <w:rsid w:val="006A5DC7"/>
    <w:rsid w:val="006D02CE"/>
    <w:rsid w:val="006D095C"/>
    <w:rsid w:val="006D0FA5"/>
    <w:rsid w:val="006D3FDD"/>
    <w:rsid w:val="006E0B38"/>
    <w:rsid w:val="006E6EEA"/>
    <w:rsid w:val="006F3B52"/>
    <w:rsid w:val="006F63BF"/>
    <w:rsid w:val="007009F1"/>
    <w:rsid w:val="00701376"/>
    <w:rsid w:val="00704DFE"/>
    <w:rsid w:val="00705CDC"/>
    <w:rsid w:val="00705E8A"/>
    <w:rsid w:val="007150E0"/>
    <w:rsid w:val="00715731"/>
    <w:rsid w:val="007252C6"/>
    <w:rsid w:val="00726CBE"/>
    <w:rsid w:val="0073113C"/>
    <w:rsid w:val="007374ED"/>
    <w:rsid w:val="0074076E"/>
    <w:rsid w:val="00751407"/>
    <w:rsid w:val="007555BE"/>
    <w:rsid w:val="00770C40"/>
    <w:rsid w:val="00774541"/>
    <w:rsid w:val="007753AC"/>
    <w:rsid w:val="00776483"/>
    <w:rsid w:val="0078169D"/>
    <w:rsid w:val="007A0D9A"/>
    <w:rsid w:val="007A27E5"/>
    <w:rsid w:val="007A34A3"/>
    <w:rsid w:val="007B5ECB"/>
    <w:rsid w:val="007C3720"/>
    <w:rsid w:val="007D4CE6"/>
    <w:rsid w:val="007E040D"/>
    <w:rsid w:val="007E0478"/>
    <w:rsid w:val="007F21BF"/>
    <w:rsid w:val="007F3389"/>
    <w:rsid w:val="007F3D57"/>
    <w:rsid w:val="00806748"/>
    <w:rsid w:val="00807D7F"/>
    <w:rsid w:val="00835095"/>
    <w:rsid w:val="00836D4E"/>
    <w:rsid w:val="008428CF"/>
    <w:rsid w:val="0084337D"/>
    <w:rsid w:val="008446D6"/>
    <w:rsid w:val="00856362"/>
    <w:rsid w:val="00860C75"/>
    <w:rsid w:val="0088047A"/>
    <w:rsid w:val="0088235C"/>
    <w:rsid w:val="00884B90"/>
    <w:rsid w:val="00893D7A"/>
    <w:rsid w:val="008A3FE9"/>
    <w:rsid w:val="008C63FE"/>
    <w:rsid w:val="008D08D0"/>
    <w:rsid w:val="008D4590"/>
    <w:rsid w:val="008E1F03"/>
    <w:rsid w:val="008E24BD"/>
    <w:rsid w:val="008E3019"/>
    <w:rsid w:val="008E3C0F"/>
    <w:rsid w:val="008E7F42"/>
    <w:rsid w:val="008F65E6"/>
    <w:rsid w:val="00900A19"/>
    <w:rsid w:val="00902F38"/>
    <w:rsid w:val="00903503"/>
    <w:rsid w:val="00905597"/>
    <w:rsid w:val="00914E90"/>
    <w:rsid w:val="009176CD"/>
    <w:rsid w:val="00927C8F"/>
    <w:rsid w:val="00931C8F"/>
    <w:rsid w:val="009473FF"/>
    <w:rsid w:val="00954E96"/>
    <w:rsid w:val="0096148E"/>
    <w:rsid w:val="00971578"/>
    <w:rsid w:val="00974F38"/>
    <w:rsid w:val="00982243"/>
    <w:rsid w:val="00987068"/>
    <w:rsid w:val="00992039"/>
    <w:rsid w:val="00996042"/>
    <w:rsid w:val="009A34CA"/>
    <w:rsid w:val="009C7C30"/>
    <w:rsid w:val="009E3C37"/>
    <w:rsid w:val="009E4D0D"/>
    <w:rsid w:val="009F0103"/>
    <w:rsid w:val="009F353A"/>
    <w:rsid w:val="00A02F6D"/>
    <w:rsid w:val="00A03CEB"/>
    <w:rsid w:val="00A175E1"/>
    <w:rsid w:val="00A2079F"/>
    <w:rsid w:val="00A21703"/>
    <w:rsid w:val="00A22AD0"/>
    <w:rsid w:val="00A276A7"/>
    <w:rsid w:val="00A3362E"/>
    <w:rsid w:val="00A36631"/>
    <w:rsid w:val="00A4037B"/>
    <w:rsid w:val="00A45DEE"/>
    <w:rsid w:val="00A515CF"/>
    <w:rsid w:val="00A5225B"/>
    <w:rsid w:val="00A556A7"/>
    <w:rsid w:val="00A5586F"/>
    <w:rsid w:val="00A65D21"/>
    <w:rsid w:val="00A663A0"/>
    <w:rsid w:val="00A7411E"/>
    <w:rsid w:val="00A9664F"/>
    <w:rsid w:val="00A975F0"/>
    <w:rsid w:val="00A97CF1"/>
    <w:rsid w:val="00AA20B5"/>
    <w:rsid w:val="00AA4DE5"/>
    <w:rsid w:val="00AA6929"/>
    <w:rsid w:val="00AB19A7"/>
    <w:rsid w:val="00AB33B2"/>
    <w:rsid w:val="00AB6B52"/>
    <w:rsid w:val="00AC5B9E"/>
    <w:rsid w:val="00AD5674"/>
    <w:rsid w:val="00AD6B1F"/>
    <w:rsid w:val="00AD7E92"/>
    <w:rsid w:val="00AE6767"/>
    <w:rsid w:val="00AF54D2"/>
    <w:rsid w:val="00B10026"/>
    <w:rsid w:val="00B113E0"/>
    <w:rsid w:val="00B11EA5"/>
    <w:rsid w:val="00B315ED"/>
    <w:rsid w:val="00B35559"/>
    <w:rsid w:val="00B364D6"/>
    <w:rsid w:val="00B37560"/>
    <w:rsid w:val="00B43D7C"/>
    <w:rsid w:val="00B4434D"/>
    <w:rsid w:val="00B4610F"/>
    <w:rsid w:val="00B8021C"/>
    <w:rsid w:val="00B82BFB"/>
    <w:rsid w:val="00B903D0"/>
    <w:rsid w:val="00B92B36"/>
    <w:rsid w:val="00B95DAD"/>
    <w:rsid w:val="00B960D7"/>
    <w:rsid w:val="00BA2B7B"/>
    <w:rsid w:val="00BC7B32"/>
    <w:rsid w:val="00BD18A8"/>
    <w:rsid w:val="00BD3423"/>
    <w:rsid w:val="00BD3B35"/>
    <w:rsid w:val="00BD5564"/>
    <w:rsid w:val="00BD7F5E"/>
    <w:rsid w:val="00BE101B"/>
    <w:rsid w:val="00BE4FC0"/>
    <w:rsid w:val="00BF186A"/>
    <w:rsid w:val="00BF3013"/>
    <w:rsid w:val="00BF5AD4"/>
    <w:rsid w:val="00C01BDA"/>
    <w:rsid w:val="00C02090"/>
    <w:rsid w:val="00C0305E"/>
    <w:rsid w:val="00C039B1"/>
    <w:rsid w:val="00C149AE"/>
    <w:rsid w:val="00C17DE4"/>
    <w:rsid w:val="00C263B4"/>
    <w:rsid w:val="00C31CD2"/>
    <w:rsid w:val="00C326B6"/>
    <w:rsid w:val="00C442B8"/>
    <w:rsid w:val="00C47969"/>
    <w:rsid w:val="00C53A23"/>
    <w:rsid w:val="00C55B81"/>
    <w:rsid w:val="00C664B7"/>
    <w:rsid w:val="00C759F6"/>
    <w:rsid w:val="00C800F0"/>
    <w:rsid w:val="00C95C2A"/>
    <w:rsid w:val="00CA441A"/>
    <w:rsid w:val="00CA7E7D"/>
    <w:rsid w:val="00CD0B07"/>
    <w:rsid w:val="00CD787B"/>
    <w:rsid w:val="00CE336A"/>
    <w:rsid w:val="00CE3ED1"/>
    <w:rsid w:val="00CE6AE7"/>
    <w:rsid w:val="00CE75C6"/>
    <w:rsid w:val="00CF0320"/>
    <w:rsid w:val="00CF45A6"/>
    <w:rsid w:val="00CF6BA3"/>
    <w:rsid w:val="00D05E5B"/>
    <w:rsid w:val="00D1530B"/>
    <w:rsid w:val="00D255D3"/>
    <w:rsid w:val="00D31965"/>
    <w:rsid w:val="00D32217"/>
    <w:rsid w:val="00D33E78"/>
    <w:rsid w:val="00D36C7A"/>
    <w:rsid w:val="00D412E5"/>
    <w:rsid w:val="00D4250A"/>
    <w:rsid w:val="00D42C94"/>
    <w:rsid w:val="00D52210"/>
    <w:rsid w:val="00D621B2"/>
    <w:rsid w:val="00D631F7"/>
    <w:rsid w:val="00D72059"/>
    <w:rsid w:val="00D75872"/>
    <w:rsid w:val="00D76FBC"/>
    <w:rsid w:val="00D77E10"/>
    <w:rsid w:val="00D90549"/>
    <w:rsid w:val="00D91D37"/>
    <w:rsid w:val="00D97D47"/>
    <w:rsid w:val="00DA1CD0"/>
    <w:rsid w:val="00DA2BA0"/>
    <w:rsid w:val="00DA7503"/>
    <w:rsid w:val="00DB0E70"/>
    <w:rsid w:val="00DB7165"/>
    <w:rsid w:val="00DC1905"/>
    <w:rsid w:val="00DD7547"/>
    <w:rsid w:val="00DE319E"/>
    <w:rsid w:val="00DF150F"/>
    <w:rsid w:val="00E17BC9"/>
    <w:rsid w:val="00E24D27"/>
    <w:rsid w:val="00E25E45"/>
    <w:rsid w:val="00E2726F"/>
    <w:rsid w:val="00E314FC"/>
    <w:rsid w:val="00E34DB4"/>
    <w:rsid w:val="00E35FEC"/>
    <w:rsid w:val="00E560A0"/>
    <w:rsid w:val="00E61DA3"/>
    <w:rsid w:val="00E653EC"/>
    <w:rsid w:val="00E70B7C"/>
    <w:rsid w:val="00E8256F"/>
    <w:rsid w:val="00E900C3"/>
    <w:rsid w:val="00E95514"/>
    <w:rsid w:val="00EA763C"/>
    <w:rsid w:val="00EA7C6F"/>
    <w:rsid w:val="00EB21D8"/>
    <w:rsid w:val="00EB71F7"/>
    <w:rsid w:val="00EB7ABA"/>
    <w:rsid w:val="00EC30AD"/>
    <w:rsid w:val="00EC5FF9"/>
    <w:rsid w:val="00EC6BF6"/>
    <w:rsid w:val="00ED1F46"/>
    <w:rsid w:val="00ED56D8"/>
    <w:rsid w:val="00EE07A3"/>
    <w:rsid w:val="00EF54C5"/>
    <w:rsid w:val="00F24002"/>
    <w:rsid w:val="00F26605"/>
    <w:rsid w:val="00F47E71"/>
    <w:rsid w:val="00F633A8"/>
    <w:rsid w:val="00F64E16"/>
    <w:rsid w:val="00F821AD"/>
    <w:rsid w:val="00F84062"/>
    <w:rsid w:val="00F84830"/>
    <w:rsid w:val="00F94A18"/>
    <w:rsid w:val="00F95F08"/>
    <w:rsid w:val="00FA2685"/>
    <w:rsid w:val="00FA6082"/>
    <w:rsid w:val="00FA789A"/>
    <w:rsid w:val="00FA7ED7"/>
    <w:rsid w:val="00FB2750"/>
    <w:rsid w:val="00FC4978"/>
    <w:rsid w:val="00FD0281"/>
    <w:rsid w:val="00FD1F5C"/>
    <w:rsid w:val="00FD3E7C"/>
    <w:rsid w:val="00FE22CB"/>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rsid w:val="001652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ctionsurrey.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3</Pages>
  <Words>867</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6</cp:revision>
  <cp:lastPrinted>2023-05-16T15:38:00Z</cp:lastPrinted>
  <dcterms:created xsi:type="dcterms:W3CDTF">2023-07-04T14:20:00Z</dcterms:created>
  <dcterms:modified xsi:type="dcterms:W3CDTF">2023-07-12T10:02:00Z</dcterms:modified>
</cp:coreProperties>
</file>