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97AAD" w14:textId="77777777" w:rsidR="006049FE" w:rsidRPr="00586652" w:rsidRDefault="006049FE" w:rsidP="001A24E1">
      <w:pPr>
        <w:spacing w:line="259" w:lineRule="auto"/>
        <w:ind w:left="1617" w:right="-618"/>
        <w:jc w:val="center"/>
        <w:rPr>
          <w:rFonts w:ascii="Times New Roman" w:hAnsi="Times New Roman"/>
          <w:sz w:val="20"/>
          <w:szCs w:val="20"/>
        </w:rPr>
      </w:pPr>
    </w:p>
    <w:p w14:paraId="1EA1211E" w14:textId="63C81F45" w:rsidR="006049FE" w:rsidRPr="00586652" w:rsidRDefault="006049FE" w:rsidP="001A24E1">
      <w:pPr>
        <w:spacing w:after="3"/>
        <w:ind w:left="1440" w:right="-618" w:firstLine="720"/>
        <w:rPr>
          <w:rFonts w:ascii="Times New Roman" w:hAnsi="Times New Roman"/>
          <w:b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>SHACKLEFORD PARISH COUNCIL MEETING</w:t>
      </w:r>
    </w:p>
    <w:p w14:paraId="53E42712" w14:textId="14D8033E" w:rsidR="006049FE" w:rsidRPr="00586652" w:rsidRDefault="006049FE" w:rsidP="001A24E1">
      <w:pPr>
        <w:spacing w:after="3"/>
        <w:ind w:left="2160" w:right="-618" w:firstLine="720"/>
        <w:rPr>
          <w:rFonts w:ascii="Times New Roman" w:hAnsi="Times New Roman"/>
          <w:b/>
          <w:sz w:val="20"/>
          <w:szCs w:val="20"/>
          <w:u w:val="single" w:color="00000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 xml:space="preserve">MINUTES of meeting on </w:t>
      </w:r>
      <w:r w:rsidR="00C47969" w:rsidRPr="00586652">
        <w:rPr>
          <w:rFonts w:ascii="Times New Roman" w:hAnsi="Times New Roman"/>
          <w:b/>
          <w:sz w:val="20"/>
          <w:szCs w:val="20"/>
          <w:u w:val="single" w:color="000000"/>
        </w:rPr>
        <w:t xml:space="preserve">9 May </w:t>
      </w:r>
      <w:r w:rsidR="0074076E" w:rsidRPr="00586652">
        <w:rPr>
          <w:rFonts w:ascii="Times New Roman" w:hAnsi="Times New Roman"/>
          <w:b/>
          <w:sz w:val="20"/>
          <w:szCs w:val="20"/>
          <w:u w:val="single" w:color="000000"/>
        </w:rPr>
        <w:t>2022</w:t>
      </w:r>
    </w:p>
    <w:p w14:paraId="72BBD0C7" w14:textId="03499E97" w:rsidR="006049FE" w:rsidRPr="00586652" w:rsidRDefault="006049FE" w:rsidP="001A24E1">
      <w:pPr>
        <w:spacing w:line="259" w:lineRule="auto"/>
        <w:ind w:right="-618"/>
        <w:rPr>
          <w:rFonts w:ascii="Times New Roman" w:hAnsi="Times New Roman"/>
          <w:sz w:val="20"/>
          <w:szCs w:val="20"/>
        </w:rPr>
      </w:pPr>
    </w:p>
    <w:p w14:paraId="2A454A12" w14:textId="773ADC65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Present</w:t>
      </w:r>
      <w:r w:rsidRPr="00586652">
        <w:rPr>
          <w:rFonts w:ascii="Times New Roman" w:hAnsi="Times New Roman"/>
          <w:sz w:val="20"/>
          <w:szCs w:val="20"/>
        </w:rPr>
        <w:t xml:space="preserve"> – Bridget Carter-Manning (Chairman), Fran </w:t>
      </w:r>
      <w:proofErr w:type="spellStart"/>
      <w:r w:rsidRPr="00586652">
        <w:rPr>
          <w:rFonts w:ascii="Times New Roman" w:hAnsi="Times New Roman"/>
          <w:sz w:val="20"/>
          <w:szCs w:val="20"/>
        </w:rPr>
        <w:t>Nowlan</w:t>
      </w:r>
      <w:proofErr w:type="spellEnd"/>
      <w:r w:rsidRPr="00586652">
        <w:rPr>
          <w:rFonts w:ascii="Times New Roman" w:hAnsi="Times New Roman"/>
          <w:sz w:val="20"/>
          <w:szCs w:val="20"/>
        </w:rPr>
        <w:t xml:space="preserve"> (Vice Chairman), Philip Randall,</w:t>
      </w:r>
      <w:r w:rsidR="00905597" w:rsidRPr="00586652">
        <w:rPr>
          <w:rFonts w:ascii="Times New Roman" w:hAnsi="Times New Roman"/>
          <w:sz w:val="20"/>
          <w:szCs w:val="20"/>
        </w:rPr>
        <w:t xml:space="preserve"> </w:t>
      </w:r>
      <w:r w:rsidR="002B6D62" w:rsidRPr="00586652">
        <w:rPr>
          <w:rFonts w:ascii="Times New Roman" w:hAnsi="Times New Roman"/>
          <w:sz w:val="20"/>
          <w:szCs w:val="20"/>
        </w:rPr>
        <w:t xml:space="preserve">Sally Wyse, </w:t>
      </w:r>
      <w:r w:rsidR="00A45DEE" w:rsidRPr="00586652">
        <w:rPr>
          <w:rFonts w:ascii="Times New Roman" w:hAnsi="Times New Roman"/>
          <w:sz w:val="20"/>
          <w:szCs w:val="20"/>
        </w:rPr>
        <w:t xml:space="preserve">Paula Booth, </w:t>
      </w:r>
      <w:r w:rsidR="00905597" w:rsidRPr="00586652">
        <w:rPr>
          <w:rFonts w:ascii="Times New Roman" w:hAnsi="Times New Roman"/>
          <w:sz w:val="20"/>
          <w:szCs w:val="20"/>
        </w:rPr>
        <w:t>Matt Furniss (SCC)</w:t>
      </w:r>
      <w:r w:rsidRPr="00586652">
        <w:rPr>
          <w:rFonts w:ascii="Times New Roman" w:hAnsi="Times New Roman"/>
          <w:sz w:val="20"/>
          <w:szCs w:val="20"/>
        </w:rPr>
        <w:t xml:space="preserve"> and Kate Lingard (Clerk).  </w:t>
      </w:r>
    </w:p>
    <w:p w14:paraId="1C081882" w14:textId="579DB839" w:rsidR="007753AC" w:rsidRPr="00586652" w:rsidRDefault="006049FE" w:rsidP="001A24E1">
      <w:pPr>
        <w:spacing w:line="259" w:lineRule="auto"/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sz w:val="20"/>
          <w:szCs w:val="20"/>
        </w:rPr>
        <w:t xml:space="preserve"> </w:t>
      </w:r>
    </w:p>
    <w:p w14:paraId="4A1FAD1A" w14:textId="3ADE26C2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Members of the Public</w:t>
      </w:r>
      <w:r w:rsidRPr="00586652">
        <w:rPr>
          <w:rFonts w:ascii="Times New Roman" w:hAnsi="Times New Roman"/>
          <w:sz w:val="20"/>
          <w:szCs w:val="20"/>
        </w:rPr>
        <w:t xml:space="preserve"> –</w:t>
      </w:r>
      <w:r w:rsidR="00A36631" w:rsidRPr="00586652">
        <w:rPr>
          <w:rFonts w:ascii="Times New Roman" w:hAnsi="Times New Roman"/>
          <w:sz w:val="20"/>
          <w:szCs w:val="20"/>
        </w:rPr>
        <w:t xml:space="preserve"> </w:t>
      </w:r>
      <w:r w:rsidR="00C47969" w:rsidRPr="00586652">
        <w:rPr>
          <w:rFonts w:ascii="Times New Roman" w:hAnsi="Times New Roman"/>
          <w:sz w:val="20"/>
          <w:szCs w:val="20"/>
        </w:rPr>
        <w:t xml:space="preserve">Sally Thornton and Angus </w:t>
      </w:r>
      <w:proofErr w:type="spellStart"/>
      <w:r w:rsidR="00C47969" w:rsidRPr="00586652">
        <w:rPr>
          <w:rFonts w:ascii="Times New Roman" w:hAnsi="Times New Roman"/>
          <w:sz w:val="20"/>
          <w:szCs w:val="20"/>
        </w:rPr>
        <w:t>Stovold</w:t>
      </w:r>
      <w:proofErr w:type="spellEnd"/>
      <w:r w:rsidR="00C47969" w:rsidRPr="00586652">
        <w:rPr>
          <w:rFonts w:ascii="Times New Roman" w:hAnsi="Times New Roman"/>
          <w:sz w:val="20"/>
          <w:szCs w:val="20"/>
        </w:rPr>
        <w:t xml:space="preserve">. </w:t>
      </w:r>
      <w:r w:rsidR="005D1316" w:rsidRPr="00586652">
        <w:rPr>
          <w:rFonts w:ascii="Times New Roman" w:hAnsi="Times New Roman"/>
          <w:sz w:val="20"/>
          <w:szCs w:val="20"/>
        </w:rPr>
        <w:t xml:space="preserve"> </w:t>
      </w:r>
    </w:p>
    <w:p w14:paraId="40EA8F92" w14:textId="775D8871" w:rsidR="003B68B6" w:rsidRPr="00586652" w:rsidRDefault="003B68B6" w:rsidP="001A24E1">
      <w:pPr>
        <w:pStyle w:val="s2"/>
        <w:spacing w:before="0" w:beforeAutospacing="0" w:after="0" w:afterAutospacing="0"/>
        <w:ind w:right="-618"/>
        <w:jc w:val="both"/>
        <w:rPr>
          <w:sz w:val="20"/>
          <w:szCs w:val="20"/>
        </w:rPr>
      </w:pPr>
    </w:p>
    <w:p w14:paraId="78B9BAC1" w14:textId="21A8C445" w:rsidR="006049FE" w:rsidRPr="00586652" w:rsidRDefault="00C47969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82</w:t>
      </w:r>
      <w:r w:rsidR="00905597" w:rsidRPr="00586652">
        <w:rPr>
          <w:rStyle w:val="bumpedfont15"/>
          <w:rFonts w:ascii="Times New Roman" w:hAnsi="Times New Roman"/>
          <w:b/>
          <w:sz w:val="20"/>
          <w:szCs w:val="20"/>
        </w:rPr>
        <w:t>/</w:t>
      </w:r>
      <w:r w:rsidR="007A0D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21 - </w:t>
      </w:r>
      <w:r w:rsidR="003B68B6" w:rsidRPr="0058665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90559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Tony </w:t>
      </w:r>
      <w:proofErr w:type="spellStart"/>
      <w:r w:rsidR="00905597" w:rsidRPr="00586652">
        <w:rPr>
          <w:rStyle w:val="bumpedfont15"/>
          <w:rFonts w:ascii="Times New Roman" w:hAnsi="Times New Roman"/>
          <w:bCs/>
          <w:sz w:val="20"/>
          <w:szCs w:val="20"/>
        </w:rPr>
        <w:t>Rooth</w:t>
      </w:r>
      <w:proofErr w:type="spellEnd"/>
      <w:r w:rsidR="0090559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. </w:t>
      </w:r>
    </w:p>
    <w:p w14:paraId="226BF598" w14:textId="627E620E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2584AEDF" w14:textId="43AE121F" w:rsidR="00C47969" w:rsidRPr="00586652" w:rsidRDefault="00C47969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 xml:space="preserve">83/21 – Election of Chairman and vice chairman – </w:t>
      </w:r>
      <w:r w:rsidR="00751407" w:rsidRPr="00586652">
        <w:rPr>
          <w:rFonts w:ascii="Times New Roman" w:hAnsi="Times New Roman"/>
          <w:bCs/>
          <w:sz w:val="20"/>
          <w:szCs w:val="20"/>
        </w:rPr>
        <w:t xml:space="preserve">Bridget Carter-Manning was </w:t>
      </w:r>
      <w:proofErr w:type="gramStart"/>
      <w:r w:rsidR="00751407" w:rsidRPr="00586652">
        <w:rPr>
          <w:rFonts w:ascii="Times New Roman" w:hAnsi="Times New Roman"/>
          <w:bCs/>
          <w:sz w:val="20"/>
          <w:szCs w:val="20"/>
        </w:rPr>
        <w:t>nominated</w:t>
      </w:r>
      <w:proofErr w:type="gramEnd"/>
      <w:r w:rsidR="00751407" w:rsidRPr="00586652">
        <w:rPr>
          <w:rFonts w:ascii="Times New Roman" w:hAnsi="Times New Roman"/>
          <w:bCs/>
          <w:sz w:val="20"/>
          <w:szCs w:val="20"/>
        </w:rPr>
        <w:t xml:space="preserve"> and the councillors voted she be re</w:t>
      </w:r>
      <w:r w:rsidR="00856362" w:rsidRPr="00586652">
        <w:rPr>
          <w:rFonts w:ascii="Times New Roman" w:hAnsi="Times New Roman"/>
          <w:bCs/>
          <w:sz w:val="20"/>
          <w:szCs w:val="20"/>
        </w:rPr>
        <w:t>-el</w:t>
      </w:r>
      <w:r w:rsidR="00751407" w:rsidRPr="00586652">
        <w:rPr>
          <w:rFonts w:ascii="Times New Roman" w:hAnsi="Times New Roman"/>
          <w:bCs/>
          <w:sz w:val="20"/>
          <w:szCs w:val="20"/>
        </w:rPr>
        <w:t>ected as chairman</w:t>
      </w:r>
      <w:r w:rsidR="00116C49">
        <w:rPr>
          <w:rFonts w:ascii="Times New Roman" w:hAnsi="Times New Roman"/>
          <w:bCs/>
          <w:sz w:val="20"/>
          <w:szCs w:val="20"/>
        </w:rPr>
        <w:t xml:space="preserve">; </w:t>
      </w:r>
      <w:r w:rsidR="00856362" w:rsidRPr="00586652">
        <w:rPr>
          <w:rFonts w:ascii="Times New Roman" w:hAnsi="Times New Roman"/>
          <w:bCs/>
          <w:sz w:val="20"/>
          <w:szCs w:val="20"/>
        </w:rPr>
        <w:t>the</w:t>
      </w:r>
      <w:r w:rsidR="00751407" w:rsidRPr="00586652">
        <w:rPr>
          <w:rFonts w:ascii="Times New Roman" w:hAnsi="Times New Roman"/>
          <w:bCs/>
          <w:sz w:val="20"/>
          <w:szCs w:val="20"/>
        </w:rPr>
        <w:t xml:space="preserve"> declaration of acceptance of office was signed. Fran </w:t>
      </w:r>
      <w:proofErr w:type="spellStart"/>
      <w:r w:rsidR="00751407" w:rsidRPr="00586652">
        <w:rPr>
          <w:rFonts w:ascii="Times New Roman" w:hAnsi="Times New Roman"/>
          <w:bCs/>
          <w:sz w:val="20"/>
          <w:szCs w:val="20"/>
        </w:rPr>
        <w:t>Nowlan</w:t>
      </w:r>
      <w:proofErr w:type="spellEnd"/>
      <w:r w:rsidR="00751407" w:rsidRPr="00586652">
        <w:rPr>
          <w:rFonts w:ascii="Times New Roman" w:hAnsi="Times New Roman"/>
          <w:bCs/>
          <w:sz w:val="20"/>
          <w:szCs w:val="20"/>
        </w:rPr>
        <w:t xml:space="preserve"> was elected as vice-chairman. </w:t>
      </w:r>
    </w:p>
    <w:p w14:paraId="277AD7B2" w14:textId="77777777" w:rsidR="00C47969" w:rsidRPr="00586652" w:rsidRDefault="00C47969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29B16150" w14:textId="2B8B6BBC" w:rsidR="006049FE" w:rsidRPr="00586652" w:rsidRDefault="00C47969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84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/21 - </w:t>
      </w:r>
      <w:r w:rsidR="00672D2D" w:rsidRPr="00586652">
        <w:rPr>
          <w:rFonts w:ascii="Times New Roman" w:hAnsi="Times New Roman"/>
          <w:b/>
          <w:sz w:val="20"/>
          <w:szCs w:val="20"/>
        </w:rPr>
        <w:t xml:space="preserve">Declarations of Interest </w:t>
      </w:r>
      <w:r w:rsidR="00B11EA5" w:rsidRPr="00586652">
        <w:rPr>
          <w:rFonts w:ascii="Times New Roman" w:hAnsi="Times New Roman"/>
          <w:b/>
          <w:sz w:val="20"/>
          <w:szCs w:val="20"/>
        </w:rPr>
        <w:t>–</w:t>
      </w:r>
      <w:r w:rsidR="00672D2D" w:rsidRPr="00586652">
        <w:rPr>
          <w:rFonts w:ascii="Times New Roman" w:hAnsi="Times New Roman"/>
          <w:b/>
          <w:sz w:val="20"/>
          <w:szCs w:val="20"/>
        </w:rPr>
        <w:t xml:space="preserve"> </w:t>
      </w:r>
      <w:r w:rsidR="00B11EA5" w:rsidRPr="00586652">
        <w:rPr>
          <w:rStyle w:val="bumpedfont15"/>
          <w:rFonts w:ascii="Times New Roman" w:hAnsi="Times New Roman"/>
          <w:sz w:val="20"/>
          <w:szCs w:val="20"/>
        </w:rPr>
        <w:t>none.</w:t>
      </w:r>
    </w:p>
    <w:p w14:paraId="2FF897D4" w14:textId="405E4590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7A4DE78C" w14:textId="7B8A82C1" w:rsidR="006049FE" w:rsidRPr="00586652" w:rsidRDefault="00C47969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85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/21 - </w:t>
      </w:r>
      <w:r w:rsidR="00334C4D" w:rsidRPr="00586652">
        <w:rPr>
          <w:rFonts w:ascii="Times New Roman" w:hAnsi="Times New Roman"/>
          <w:b/>
          <w:sz w:val="20"/>
          <w:szCs w:val="20"/>
        </w:rPr>
        <w:t xml:space="preserve">Minutes of meeting held on </w:t>
      </w:r>
      <w:r w:rsidRPr="00586652">
        <w:rPr>
          <w:rFonts w:ascii="Times New Roman" w:hAnsi="Times New Roman"/>
          <w:b/>
          <w:sz w:val="20"/>
          <w:szCs w:val="20"/>
        </w:rPr>
        <w:t xml:space="preserve">14 March </w:t>
      </w:r>
      <w:r w:rsidR="001045EA" w:rsidRPr="00586652">
        <w:rPr>
          <w:rFonts w:ascii="Times New Roman" w:hAnsi="Times New Roman"/>
          <w:b/>
          <w:sz w:val="20"/>
          <w:szCs w:val="20"/>
        </w:rPr>
        <w:t>20</w:t>
      </w:r>
      <w:r w:rsidR="00D90549" w:rsidRPr="00586652">
        <w:rPr>
          <w:rFonts w:ascii="Times New Roman" w:hAnsi="Times New Roman"/>
          <w:b/>
          <w:sz w:val="20"/>
          <w:szCs w:val="20"/>
        </w:rPr>
        <w:t>21</w:t>
      </w:r>
      <w:r w:rsidR="00B903D0" w:rsidRPr="0058665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586652">
        <w:rPr>
          <w:rFonts w:ascii="Times New Roman" w:hAnsi="Times New Roman"/>
          <w:sz w:val="20"/>
          <w:szCs w:val="20"/>
        </w:rPr>
        <w:t>approved and signed</w:t>
      </w:r>
      <w:r w:rsidR="00B11EA5" w:rsidRPr="00586652">
        <w:rPr>
          <w:rFonts w:ascii="Times New Roman" w:hAnsi="Times New Roman"/>
          <w:sz w:val="20"/>
          <w:szCs w:val="20"/>
        </w:rPr>
        <w:t>.</w:t>
      </w:r>
      <w:r w:rsidR="00B903D0" w:rsidRPr="00586652">
        <w:rPr>
          <w:rFonts w:ascii="Times New Roman" w:hAnsi="Times New Roman"/>
          <w:sz w:val="20"/>
          <w:szCs w:val="20"/>
        </w:rPr>
        <w:t xml:space="preserve"> </w:t>
      </w:r>
    </w:p>
    <w:p w14:paraId="640E74C3" w14:textId="77777777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7259BA5B" w14:textId="1A99B285" w:rsidR="006049FE" w:rsidRPr="00586652" w:rsidRDefault="00C47969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86</w:t>
      </w:r>
      <w:r w:rsidR="006049FE" w:rsidRPr="00586652">
        <w:rPr>
          <w:rFonts w:ascii="Times New Roman" w:hAnsi="Times New Roman"/>
          <w:b/>
          <w:sz w:val="20"/>
          <w:szCs w:val="20"/>
        </w:rPr>
        <w:t>/2</w:t>
      </w:r>
      <w:r w:rsidR="00A36631" w:rsidRPr="00586652">
        <w:rPr>
          <w:rFonts w:ascii="Times New Roman" w:hAnsi="Times New Roman"/>
          <w:b/>
          <w:sz w:val="20"/>
          <w:szCs w:val="20"/>
        </w:rPr>
        <w:t>1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 - </w:t>
      </w:r>
      <w:r w:rsidR="00B903D0" w:rsidRPr="00586652">
        <w:rPr>
          <w:rFonts w:ascii="Times New Roman" w:hAnsi="Times New Roman"/>
          <w:b/>
          <w:sz w:val="20"/>
          <w:szCs w:val="20"/>
        </w:rPr>
        <w:t>Matters Arising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586652">
        <w:rPr>
          <w:rFonts w:ascii="Times New Roman" w:hAnsi="Times New Roman"/>
          <w:sz w:val="20"/>
          <w:szCs w:val="20"/>
        </w:rPr>
        <w:t>for information only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) </w:t>
      </w:r>
      <w:r w:rsidR="008E3019" w:rsidRPr="00586652">
        <w:rPr>
          <w:rFonts w:ascii="Times New Roman" w:hAnsi="Times New Roman"/>
          <w:b/>
          <w:sz w:val="20"/>
          <w:szCs w:val="20"/>
        </w:rPr>
        <w:t>–</w:t>
      </w:r>
      <w:r w:rsidR="00B92B36" w:rsidRPr="00586652">
        <w:rPr>
          <w:rFonts w:ascii="Times New Roman" w:hAnsi="Times New Roman"/>
          <w:b/>
          <w:sz w:val="20"/>
          <w:szCs w:val="20"/>
        </w:rPr>
        <w:t xml:space="preserve"> </w:t>
      </w:r>
      <w:r w:rsidR="00D631F7" w:rsidRPr="00586652">
        <w:rPr>
          <w:rFonts w:ascii="Times New Roman" w:hAnsi="Times New Roman"/>
          <w:bCs/>
          <w:sz w:val="20"/>
          <w:szCs w:val="20"/>
        </w:rPr>
        <w:t xml:space="preserve">BCM reported that the Cyder House Pub had been asked to give a regular contribution towards to </w:t>
      </w:r>
      <w:r w:rsidR="00856362" w:rsidRPr="00586652">
        <w:rPr>
          <w:rFonts w:ascii="Times New Roman" w:hAnsi="Times New Roman"/>
          <w:bCs/>
          <w:sz w:val="20"/>
          <w:szCs w:val="20"/>
        </w:rPr>
        <w:t xml:space="preserve">the </w:t>
      </w:r>
      <w:r w:rsidR="00D631F7" w:rsidRPr="00586652">
        <w:rPr>
          <w:rFonts w:ascii="Times New Roman" w:hAnsi="Times New Roman"/>
          <w:bCs/>
          <w:sz w:val="20"/>
          <w:szCs w:val="20"/>
        </w:rPr>
        <w:t xml:space="preserve">upkeep of the playground but felt unable to do so at this time. It was suggested that SPC approach </w:t>
      </w:r>
      <w:proofErr w:type="spellStart"/>
      <w:r w:rsidR="00D631F7" w:rsidRPr="00586652">
        <w:rPr>
          <w:rFonts w:ascii="Times New Roman" w:hAnsi="Times New Roman"/>
          <w:bCs/>
          <w:sz w:val="20"/>
          <w:szCs w:val="20"/>
        </w:rPr>
        <w:t>Aldro</w:t>
      </w:r>
      <w:proofErr w:type="spellEnd"/>
      <w:r w:rsidR="00D631F7" w:rsidRPr="00586652">
        <w:rPr>
          <w:rFonts w:ascii="Times New Roman" w:hAnsi="Times New Roman"/>
          <w:bCs/>
          <w:sz w:val="20"/>
          <w:szCs w:val="20"/>
        </w:rPr>
        <w:t xml:space="preserve"> to see if they would like to contribute to the upkeep or ‘sponsor’ the playground</w:t>
      </w:r>
      <w:r w:rsidR="00856362" w:rsidRPr="00586652">
        <w:rPr>
          <w:rFonts w:ascii="Times New Roman" w:hAnsi="Times New Roman"/>
          <w:bCs/>
          <w:sz w:val="20"/>
          <w:szCs w:val="20"/>
        </w:rPr>
        <w:t>,</w:t>
      </w:r>
      <w:r w:rsidR="00D631F7" w:rsidRPr="00586652">
        <w:rPr>
          <w:rFonts w:ascii="Times New Roman" w:hAnsi="Times New Roman"/>
          <w:bCs/>
          <w:sz w:val="20"/>
          <w:szCs w:val="20"/>
        </w:rPr>
        <w:t xml:space="preserve"> as many parents use </w:t>
      </w:r>
      <w:r w:rsidR="00856362" w:rsidRPr="00586652">
        <w:rPr>
          <w:rFonts w:ascii="Times New Roman" w:hAnsi="Times New Roman"/>
          <w:bCs/>
          <w:sz w:val="20"/>
          <w:szCs w:val="20"/>
        </w:rPr>
        <w:t>the playground</w:t>
      </w:r>
      <w:r w:rsidR="00D631F7" w:rsidRPr="00586652">
        <w:rPr>
          <w:rFonts w:ascii="Times New Roman" w:hAnsi="Times New Roman"/>
          <w:bCs/>
          <w:sz w:val="20"/>
          <w:szCs w:val="20"/>
        </w:rPr>
        <w:t xml:space="preserve"> whil</w:t>
      </w:r>
      <w:r w:rsidR="00856362" w:rsidRPr="00586652">
        <w:rPr>
          <w:rFonts w:ascii="Times New Roman" w:hAnsi="Times New Roman"/>
          <w:bCs/>
          <w:sz w:val="20"/>
          <w:szCs w:val="20"/>
        </w:rPr>
        <w:t>e</w:t>
      </w:r>
      <w:r w:rsidR="00D631F7" w:rsidRPr="00586652">
        <w:rPr>
          <w:rFonts w:ascii="Times New Roman" w:hAnsi="Times New Roman"/>
          <w:bCs/>
          <w:sz w:val="20"/>
          <w:szCs w:val="20"/>
        </w:rPr>
        <w:t xml:space="preserve"> </w:t>
      </w:r>
      <w:r w:rsidR="00005B04" w:rsidRPr="00586652">
        <w:rPr>
          <w:rFonts w:ascii="Times New Roman" w:hAnsi="Times New Roman"/>
          <w:bCs/>
          <w:sz w:val="20"/>
          <w:szCs w:val="20"/>
        </w:rPr>
        <w:t xml:space="preserve">siblings are playing in sports fixtures etc. It was also suggested that a collection tin could be placed on the bar asking for contributions. </w:t>
      </w:r>
      <w:r w:rsidR="00856362" w:rsidRPr="00586652">
        <w:rPr>
          <w:rFonts w:ascii="Times New Roman" w:hAnsi="Times New Roman"/>
          <w:bCs/>
          <w:sz w:val="20"/>
          <w:szCs w:val="20"/>
        </w:rPr>
        <w:t>BCM to follow-up.</w:t>
      </w:r>
    </w:p>
    <w:p w14:paraId="299D8887" w14:textId="77777777" w:rsidR="00DE319E" w:rsidRPr="00586652" w:rsidRDefault="00DE319E" w:rsidP="00C47969">
      <w:pPr>
        <w:ind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62E7447" w14:textId="7AA1B77C" w:rsidR="00A36631" w:rsidRPr="00586652" w:rsidRDefault="00C47969" w:rsidP="00856362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87/</w:t>
      </w:r>
      <w:r w:rsidR="00DE319E" w:rsidRPr="00586652">
        <w:rPr>
          <w:rStyle w:val="bumpedfont15"/>
          <w:rFonts w:ascii="Times New Roman" w:hAnsi="Times New Roman"/>
          <w:b/>
          <w:sz w:val="20"/>
          <w:szCs w:val="20"/>
        </w:rPr>
        <w:t>21 - C</w:t>
      </w:r>
      <w:r w:rsidR="00AA4DE5" w:rsidRPr="00586652">
        <w:rPr>
          <w:rStyle w:val="bumpedfont15"/>
          <w:rFonts w:ascii="Times New Roman" w:hAnsi="Times New Roman"/>
          <w:b/>
          <w:sz w:val="20"/>
          <w:szCs w:val="20"/>
        </w:rPr>
        <w:t>ounty and Borough Councillors</w:t>
      </w:r>
      <w:r w:rsidR="00860C75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1E33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005B04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Tony </w:t>
      </w:r>
      <w:proofErr w:type="spellStart"/>
      <w:r w:rsidR="00005B04" w:rsidRPr="00586652">
        <w:rPr>
          <w:rStyle w:val="bumpedfont15"/>
          <w:rFonts w:ascii="Times New Roman" w:hAnsi="Times New Roman"/>
          <w:bCs/>
          <w:sz w:val="20"/>
          <w:szCs w:val="20"/>
        </w:rPr>
        <w:t>Rooth</w:t>
      </w:r>
      <w:proofErr w:type="spellEnd"/>
      <w:r w:rsidR="00005B04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was unable to attend. MF said that SCC had received plans </w:t>
      </w:r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relating to a new development at </w:t>
      </w:r>
      <w:proofErr w:type="spellStart"/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>Secretts</w:t>
      </w:r>
      <w:proofErr w:type="spellEnd"/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in Milford</w:t>
      </w:r>
      <w:r w:rsidR="008563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and his team were therefore looking into a possible redesign of the traffic mitigation plans for </w:t>
      </w:r>
      <w:proofErr w:type="spellStart"/>
      <w:r w:rsidR="00856362" w:rsidRPr="00586652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8563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Lane</w:t>
      </w:r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. PR said the developers wanted to have two new exits onto </w:t>
      </w:r>
      <w:proofErr w:type="spellStart"/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317AF8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Lane and this would mean much of the traditional hedging would be destroyed. BCM and PR to liaise with </w:t>
      </w:r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SCC to discuss mitigating the impact of further development on </w:t>
      </w:r>
      <w:proofErr w:type="spellStart"/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Lane. MF said he had received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>,</w:t>
      </w:r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and would review, </w:t>
      </w:r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SPC’s draft note about </w:t>
      </w:r>
      <w:proofErr w:type="spellStart"/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parking/traffic options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; this </w:t>
      </w:r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is due to be sent to residents in </w:t>
      </w:r>
      <w:proofErr w:type="spellStart"/>
      <w:r w:rsidR="006A5DC7" w:rsidRPr="00586652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to see if there is support for any of the outlined options. It was agreed that a damaged concrete bench on Grenville Road should be removed and MF to ask his team to do this. </w:t>
      </w:r>
    </w:p>
    <w:p w14:paraId="2D9D1B2F" w14:textId="77777777" w:rsidR="001A24E1" w:rsidRPr="00586652" w:rsidRDefault="001A24E1" w:rsidP="001A24E1">
      <w:pPr>
        <w:ind w:left="-567"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4DBF97F" w14:textId="5E573B72" w:rsidR="005D1316" w:rsidRPr="00586652" w:rsidRDefault="00C47969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88/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21 - </w:t>
      </w:r>
      <w:r w:rsidR="0078169D" w:rsidRPr="0058665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>see above</w:t>
      </w:r>
      <w:r w:rsidR="00F84062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. </w:t>
      </w:r>
    </w:p>
    <w:p w14:paraId="20E947A7" w14:textId="77777777" w:rsidR="00DE319E" w:rsidRPr="00586652" w:rsidRDefault="00DE319E" w:rsidP="001A24E1">
      <w:pPr>
        <w:ind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AF10232" w14:textId="6307D9DB" w:rsidR="005D1316" w:rsidRPr="00586652" w:rsidRDefault="00C47969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89/21 – Horse Margin – 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Sally Thornton and Angus </w:t>
      </w:r>
      <w:proofErr w:type="spellStart"/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>Stovold</w:t>
      </w:r>
      <w:proofErr w:type="spellEnd"/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(AS) 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had been to look at the horse margin near the Shackleford Car Park/Grenville </w:t>
      </w:r>
      <w:proofErr w:type="spellStart"/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>Raod</w:t>
      </w:r>
      <w:proofErr w:type="spellEnd"/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and reported that it was very overgrown, rutted and with a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dilapidated</w:t>
      </w:r>
      <w:r w:rsidR="00F84062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fence. 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It was agreed that the overgrown brambles and vegetation should be cut </w:t>
      </w:r>
      <w:proofErr w:type="gramStart"/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>back</w:t>
      </w:r>
      <w:proofErr w:type="gramEnd"/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and the path levelled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,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and AS agreed to undertake this work and SPC agreed to pay the costs of the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required 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digger hire. AS to fix the fence also. BCM said the horse margin was usually trimmed annually but it was agreed that this should not be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done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until mid-July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,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to avoid 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>disturb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ing</w:t>
      </w:r>
      <w:r w:rsidR="00003CD9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any nesting birds. It was agreed that extending the margin round the corner to join Shackleford Road would improve safety for pedestrians, however,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>th</w:t>
      </w:r>
      <w:r w:rsidR="00116C49">
        <w:rPr>
          <w:rStyle w:val="bumpedfont15"/>
          <w:rFonts w:ascii="Times New Roman" w:hAnsi="Times New Roman"/>
          <w:bCs/>
          <w:sz w:val="20"/>
          <w:szCs w:val="20"/>
        </w:rPr>
        <w:t>e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work required would be prohibitively expensive and there are other ways that pedestrians can access Shackleford Rd/the centre of the village. </w:t>
      </w:r>
    </w:p>
    <w:p w14:paraId="04559CA1" w14:textId="77777777" w:rsidR="00C47969" w:rsidRPr="00586652" w:rsidRDefault="00C47969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607C82C" w14:textId="57322D88" w:rsidR="00C47969" w:rsidRPr="00586652" w:rsidRDefault="00C47969" w:rsidP="00C47969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90/</w:t>
      </w:r>
      <w:r w:rsidR="005D1316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21 – Platinum Jubilee Celebration </w:t>
      </w:r>
      <w:r w:rsidR="005D1316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– </w:t>
      </w:r>
      <w:r w:rsidR="00BE101B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it was agreed that the event – at 12.30pm on Sunday </w:t>
      </w:r>
      <w:r w:rsidR="00E900C3" w:rsidRPr="00586652">
        <w:rPr>
          <w:rStyle w:val="bumpedfont15"/>
          <w:rFonts w:ascii="Times New Roman" w:hAnsi="Times New Roman"/>
          <w:bCs/>
          <w:sz w:val="20"/>
          <w:szCs w:val="20"/>
        </w:rPr>
        <w:t>5</w:t>
      </w:r>
      <w:r w:rsidR="00E900C3" w:rsidRPr="00586652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 w:rsidR="00E900C3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June at the Shackleford Cricket Pitch – should be better advertised. SW to put information about the event on Facebook and BCM/PB to sort out flyers. BCM said plans were well underway and the organising group had just sent </w:t>
      </w:r>
      <w:r w:rsidR="00116C49">
        <w:rPr>
          <w:rStyle w:val="bumpedfont15"/>
          <w:rFonts w:ascii="Times New Roman" w:hAnsi="Times New Roman"/>
          <w:bCs/>
          <w:sz w:val="20"/>
          <w:szCs w:val="20"/>
        </w:rPr>
        <w:t>out</w:t>
      </w:r>
      <w:r w:rsidR="00E900C3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spreadsheet </w:t>
      </w:r>
      <w:r w:rsidR="00116C49">
        <w:rPr>
          <w:rStyle w:val="bumpedfont15"/>
          <w:rFonts w:ascii="Times New Roman" w:hAnsi="Times New Roman"/>
          <w:bCs/>
          <w:sz w:val="20"/>
          <w:szCs w:val="20"/>
        </w:rPr>
        <w:t>dealing with</w:t>
      </w:r>
      <w:r w:rsidR="00E900C3" w:rsidRPr="00586652">
        <w:rPr>
          <w:rStyle w:val="bumpedfont15"/>
          <w:rFonts w:ascii="Times New Roman" w:hAnsi="Times New Roman"/>
          <w:bCs/>
          <w:sz w:val="20"/>
          <w:szCs w:val="20"/>
        </w:rPr>
        <w:t xml:space="preserve"> outstanding tasks. </w:t>
      </w:r>
    </w:p>
    <w:p w14:paraId="2231BA17" w14:textId="77777777" w:rsidR="00C47969" w:rsidRPr="00586652" w:rsidRDefault="00C47969" w:rsidP="00C47969">
      <w:pPr>
        <w:ind w:left="-567" w:right="-618"/>
        <w:jc w:val="both"/>
        <w:rPr>
          <w:rStyle w:val="bumpedfont15"/>
          <w:rFonts w:ascii="Times New Roman" w:hAnsi="Times New Roman"/>
          <w:b/>
          <w:bCs/>
          <w:sz w:val="20"/>
          <w:szCs w:val="20"/>
        </w:rPr>
      </w:pPr>
    </w:p>
    <w:p w14:paraId="66F5D913" w14:textId="32EEB385" w:rsidR="00C47969" w:rsidRPr="00586652" w:rsidRDefault="00C47969" w:rsidP="00C47969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91/21 - </w:t>
      </w:r>
      <w:r w:rsidRPr="00586652">
        <w:rPr>
          <w:rStyle w:val="bumpedfont15"/>
          <w:rFonts w:ascii="Times New Roman" w:hAnsi="Times New Roman"/>
          <w:b/>
          <w:bCs/>
          <w:sz w:val="20"/>
          <w:szCs w:val="20"/>
        </w:rPr>
        <w:t>Planning</w:t>
      </w:r>
      <w:r w:rsidRPr="00586652">
        <w:rPr>
          <w:rStyle w:val="bumpedfont15"/>
          <w:rFonts w:ascii="Times New Roman" w:hAnsi="Times New Roman"/>
          <w:sz w:val="20"/>
          <w:szCs w:val="20"/>
        </w:rPr>
        <w:t xml:space="preserve"> – to discuss and comment on the following applications:</w:t>
      </w:r>
    </w:p>
    <w:tbl>
      <w:tblPr>
        <w:tblStyle w:val="TableGrid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3402"/>
        <w:gridCol w:w="4110"/>
      </w:tblGrid>
      <w:tr w:rsidR="00751407" w:rsidRPr="00586652" w14:paraId="5E932AE1" w14:textId="14E71E63" w:rsidTr="00B4434D">
        <w:tc>
          <w:tcPr>
            <w:tcW w:w="1276" w:type="dxa"/>
          </w:tcPr>
          <w:p w14:paraId="0095AA23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Planning application </w:t>
            </w:r>
          </w:p>
        </w:tc>
        <w:tc>
          <w:tcPr>
            <w:tcW w:w="1560" w:type="dxa"/>
          </w:tcPr>
          <w:p w14:paraId="08ACBA57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Property </w:t>
            </w:r>
          </w:p>
        </w:tc>
        <w:tc>
          <w:tcPr>
            <w:tcW w:w="3402" w:type="dxa"/>
          </w:tcPr>
          <w:p w14:paraId="657542DE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Proposal </w:t>
            </w:r>
          </w:p>
        </w:tc>
        <w:tc>
          <w:tcPr>
            <w:tcW w:w="4110" w:type="dxa"/>
          </w:tcPr>
          <w:p w14:paraId="018569C0" w14:textId="26E14EF1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586652">
              <w:rPr>
                <w:rStyle w:val="bumpedfont15"/>
                <w:b/>
                <w:bCs/>
                <w:sz w:val="20"/>
                <w:szCs w:val="20"/>
              </w:rPr>
              <w:t xml:space="preserve">PC comments </w:t>
            </w:r>
          </w:p>
        </w:tc>
      </w:tr>
      <w:tr w:rsidR="00751407" w:rsidRPr="00586652" w14:paraId="284A48F1" w14:textId="76369D8C" w:rsidTr="00B4434D">
        <w:tc>
          <w:tcPr>
            <w:tcW w:w="1276" w:type="dxa"/>
          </w:tcPr>
          <w:p w14:paraId="4EE0F55F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22</w:t>
            </w:r>
            <w:r w:rsidRPr="00586652">
              <w:rPr>
                <w:rStyle w:val="bumpedfont15"/>
                <w:sz w:val="20"/>
                <w:szCs w:val="20"/>
              </w:rPr>
              <w:t>/P/00558</w:t>
            </w:r>
          </w:p>
        </w:tc>
        <w:tc>
          <w:tcPr>
            <w:tcW w:w="1560" w:type="dxa"/>
          </w:tcPr>
          <w:p w14:paraId="27320C1D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Sugarbaker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Hill Farm,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Attleford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Lane, Godalming </w:t>
            </w:r>
          </w:p>
        </w:tc>
        <w:tc>
          <w:tcPr>
            <w:tcW w:w="3402" w:type="dxa"/>
          </w:tcPr>
          <w:p w14:paraId="46077CC4" w14:textId="5641FB76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Single storey front/rear/side extension </w:t>
            </w:r>
            <w:r w:rsidR="000150EC"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f</w:t>
            </w: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ollowing demolition of attached link and garage</w:t>
            </w:r>
          </w:p>
        </w:tc>
        <w:tc>
          <w:tcPr>
            <w:tcW w:w="4110" w:type="dxa"/>
          </w:tcPr>
          <w:p w14:paraId="284709E9" w14:textId="2D799199" w:rsidR="00751407" w:rsidRPr="00586652" w:rsidRDefault="000150EC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The councillors objected to the removal of the garage, as it is a necessary amenity. Clerk to send comments. </w:t>
            </w:r>
          </w:p>
        </w:tc>
      </w:tr>
      <w:tr w:rsidR="00751407" w:rsidRPr="00586652" w14:paraId="6E49D8DD" w14:textId="4853ED03" w:rsidTr="00B4434D">
        <w:tc>
          <w:tcPr>
            <w:tcW w:w="1276" w:type="dxa"/>
          </w:tcPr>
          <w:p w14:paraId="44DD01F1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22/P/00578</w:t>
            </w:r>
          </w:p>
        </w:tc>
        <w:tc>
          <w:tcPr>
            <w:tcW w:w="1560" w:type="dxa"/>
          </w:tcPr>
          <w:p w14:paraId="6DA063D3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Little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Lane, GU7 2QA</w:t>
            </w:r>
          </w:p>
        </w:tc>
        <w:tc>
          <w:tcPr>
            <w:tcW w:w="3402" w:type="dxa"/>
          </w:tcPr>
          <w:p w14:paraId="3D22775C" w14:textId="7727BBF0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Listed building consent for internal alterations to non-original partitions, door, formation of bathroom, replacement boiler </w:t>
            </w:r>
          </w:p>
        </w:tc>
        <w:tc>
          <w:tcPr>
            <w:tcW w:w="4110" w:type="dxa"/>
          </w:tcPr>
          <w:p w14:paraId="56B85CDD" w14:textId="37FA7A55" w:rsidR="00751407" w:rsidRPr="00586652" w:rsidRDefault="000150EC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No objection</w:t>
            </w:r>
          </w:p>
        </w:tc>
      </w:tr>
      <w:tr w:rsidR="00751407" w:rsidRPr="00586652" w14:paraId="143FF99D" w14:textId="79CF5CC7" w:rsidTr="00B4434D">
        <w:tc>
          <w:tcPr>
            <w:tcW w:w="1276" w:type="dxa"/>
          </w:tcPr>
          <w:p w14:paraId="22118B53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22/P/00599,600, 603, 604 and 605</w:t>
            </w:r>
          </w:p>
        </w:tc>
        <w:tc>
          <w:tcPr>
            <w:tcW w:w="1560" w:type="dxa"/>
          </w:tcPr>
          <w:p w14:paraId="161ABE81" w14:textId="798B7C2D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54, 58, 59, 63 and 65 Quarry Road,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Hurtmore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, GU7 2RW</w:t>
            </w:r>
          </w:p>
        </w:tc>
        <w:tc>
          <w:tcPr>
            <w:tcW w:w="3402" w:type="dxa"/>
          </w:tcPr>
          <w:p w14:paraId="1B0B1C0E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Removal of existing timber cladding, strengthening of external walls, new insulated render plus replacement of existing windows</w:t>
            </w:r>
          </w:p>
        </w:tc>
        <w:tc>
          <w:tcPr>
            <w:tcW w:w="4110" w:type="dxa"/>
          </w:tcPr>
          <w:p w14:paraId="23273DF9" w14:textId="1F33E3C6" w:rsidR="00751407" w:rsidRPr="00586652" w:rsidRDefault="000150EC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No objection </w:t>
            </w:r>
          </w:p>
        </w:tc>
      </w:tr>
      <w:tr w:rsidR="00751407" w:rsidRPr="00586652" w14:paraId="1C5ED34D" w14:textId="338140B7" w:rsidTr="00B4434D">
        <w:tc>
          <w:tcPr>
            <w:tcW w:w="1276" w:type="dxa"/>
          </w:tcPr>
          <w:p w14:paraId="7557BC2C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22/P/000613</w:t>
            </w:r>
          </w:p>
        </w:tc>
        <w:tc>
          <w:tcPr>
            <w:tcW w:w="1560" w:type="dxa"/>
          </w:tcPr>
          <w:p w14:paraId="41DAD068" w14:textId="4B4B20AF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Gate House Cottage, Grenville Road,</w:t>
            </w:r>
            <w:r w:rsidR="00B4434D"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</w:t>
            </w: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GU8 6AX </w:t>
            </w:r>
          </w:p>
        </w:tc>
        <w:tc>
          <w:tcPr>
            <w:tcW w:w="3402" w:type="dxa"/>
          </w:tcPr>
          <w:p w14:paraId="0279F955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Erection of proposed garage and ancillary accommodation</w:t>
            </w:r>
          </w:p>
        </w:tc>
        <w:tc>
          <w:tcPr>
            <w:tcW w:w="4110" w:type="dxa"/>
          </w:tcPr>
          <w:p w14:paraId="009C7C5C" w14:textId="1CC33A81" w:rsidR="00751407" w:rsidRPr="00586652" w:rsidRDefault="000150EC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PR objected on the grounds that the modern oak extension was out-of-keeping with the property and area. </w:t>
            </w:r>
          </w:p>
        </w:tc>
      </w:tr>
      <w:tr w:rsidR="00751407" w:rsidRPr="00586652" w14:paraId="59FE475E" w14:textId="0E5B7AAA" w:rsidTr="00B4434D">
        <w:tc>
          <w:tcPr>
            <w:tcW w:w="1276" w:type="dxa"/>
          </w:tcPr>
          <w:p w14:paraId="7CDCE4E6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22/P/00617</w:t>
            </w:r>
          </w:p>
        </w:tc>
        <w:tc>
          <w:tcPr>
            <w:tcW w:w="1560" w:type="dxa"/>
          </w:tcPr>
          <w:p w14:paraId="414637AD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Cranbourne,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Elstead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Road, Shackleford GU8 6AY </w:t>
            </w:r>
          </w:p>
        </w:tc>
        <w:tc>
          <w:tcPr>
            <w:tcW w:w="3402" w:type="dxa"/>
          </w:tcPr>
          <w:p w14:paraId="3DD2C5E2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Single storey rear extension, side link extension, </w:t>
            </w:r>
            <w:proofErr w:type="gram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porch</w:t>
            </w:r>
            <w:proofErr w:type="gram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and patio extension</w:t>
            </w:r>
          </w:p>
        </w:tc>
        <w:tc>
          <w:tcPr>
            <w:tcW w:w="4110" w:type="dxa"/>
          </w:tcPr>
          <w:p w14:paraId="667D89CC" w14:textId="459708B9" w:rsidR="00751407" w:rsidRPr="00586652" w:rsidRDefault="000150EC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The councillors objected on the basis that </w:t>
            </w:r>
            <w:r w:rsidR="007C3720"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part of this </w:t>
            </w:r>
            <w:r w:rsidR="00586652">
              <w:rPr>
                <w:rStyle w:val="bumpedfont15"/>
                <w:rFonts w:ascii="Times New Roman" w:hAnsi="Times New Roman"/>
                <w:sz w:val="20"/>
                <w:szCs w:val="20"/>
              </w:rPr>
              <w:t>proposal</w:t>
            </w:r>
            <w:r w:rsidR="007C3720"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had already been turned down and this property had already been extended way </w:t>
            </w:r>
            <w:r w:rsidR="007C3720"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lastRenderedPageBreak/>
              <w:t>above the original footprint. C</w:t>
            </w:r>
            <w:r w:rsidR="007C3720" w:rsidRPr="00586652">
              <w:rPr>
                <w:rStyle w:val="bumpedfont15"/>
                <w:sz w:val="20"/>
                <w:szCs w:val="20"/>
              </w:rPr>
              <w:t xml:space="preserve">lerk to send comments. </w:t>
            </w:r>
          </w:p>
        </w:tc>
      </w:tr>
      <w:tr w:rsidR="00751407" w:rsidRPr="00586652" w14:paraId="0BB527B5" w14:textId="791C4BBB" w:rsidTr="00B4434D">
        <w:tc>
          <w:tcPr>
            <w:tcW w:w="1276" w:type="dxa"/>
          </w:tcPr>
          <w:p w14:paraId="0B04B9F1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lastRenderedPageBreak/>
              <w:t>22/P/00626 and 627</w:t>
            </w:r>
          </w:p>
        </w:tc>
        <w:tc>
          <w:tcPr>
            <w:tcW w:w="1560" w:type="dxa"/>
          </w:tcPr>
          <w:p w14:paraId="4F5E0F64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Tankards, Lower </w:t>
            </w:r>
            <w:proofErr w:type="spellStart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, Godalming GU7 2QF</w:t>
            </w:r>
          </w:p>
        </w:tc>
        <w:tc>
          <w:tcPr>
            <w:tcW w:w="3402" w:type="dxa"/>
          </w:tcPr>
          <w:p w14:paraId="66815C0C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>Direction of replacement garage following demolition of existing garage and outbuildings and associated listing building consent</w:t>
            </w:r>
          </w:p>
        </w:tc>
        <w:tc>
          <w:tcPr>
            <w:tcW w:w="4110" w:type="dxa"/>
          </w:tcPr>
          <w:p w14:paraId="4D924DC1" w14:textId="33FA84E9" w:rsidR="00751407" w:rsidRPr="00586652" w:rsidRDefault="007C3720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No objection </w:t>
            </w:r>
          </w:p>
        </w:tc>
      </w:tr>
      <w:tr w:rsidR="00751407" w:rsidRPr="00586652" w14:paraId="1FAC223D" w14:textId="00BDB2AB" w:rsidTr="00B4434D">
        <w:tc>
          <w:tcPr>
            <w:tcW w:w="1276" w:type="dxa"/>
          </w:tcPr>
          <w:p w14:paraId="3FC0FB15" w14:textId="77777777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22/P/00647 and 648 </w:t>
            </w:r>
          </w:p>
        </w:tc>
        <w:tc>
          <w:tcPr>
            <w:tcW w:w="1560" w:type="dxa"/>
          </w:tcPr>
          <w:p w14:paraId="696D3489" w14:textId="7C99C340" w:rsidR="00751407" w:rsidRPr="00586652" w:rsidRDefault="00751407" w:rsidP="00391F55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proofErr w:type="spellStart"/>
            <w:r w:rsidRPr="00586652">
              <w:rPr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586652">
              <w:rPr>
                <w:rFonts w:ascii="Times New Roman" w:hAnsi="Times New Roman"/>
                <w:sz w:val="20"/>
                <w:szCs w:val="20"/>
              </w:rPr>
              <w:t xml:space="preserve"> Farm, </w:t>
            </w:r>
            <w:proofErr w:type="spellStart"/>
            <w:r w:rsidRPr="00586652">
              <w:rPr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586652">
              <w:rPr>
                <w:rFonts w:ascii="Times New Roman" w:hAnsi="Times New Roman"/>
                <w:sz w:val="20"/>
                <w:szCs w:val="20"/>
              </w:rPr>
              <w:t xml:space="preserve"> Lane, GU7 2QB</w:t>
            </w:r>
          </w:p>
        </w:tc>
        <w:tc>
          <w:tcPr>
            <w:tcW w:w="3402" w:type="dxa"/>
          </w:tcPr>
          <w:p w14:paraId="1D8558CB" w14:textId="77777777" w:rsidR="00751407" w:rsidRPr="00586652" w:rsidRDefault="00751407" w:rsidP="00391F55">
            <w:pPr>
              <w:pStyle w:val="NormalWeb"/>
              <w:rPr>
                <w:rStyle w:val="bumpedfont15"/>
                <w:sz w:val="20"/>
                <w:szCs w:val="20"/>
              </w:rPr>
            </w:pPr>
            <w:r w:rsidRPr="00586652">
              <w:rPr>
                <w:sz w:val="20"/>
                <w:szCs w:val="20"/>
              </w:rPr>
              <w:t xml:space="preserve">Erection of a powder coated aluminium glasshouses sited on a dwarf brick wall and Listed Building Consent </w:t>
            </w:r>
          </w:p>
        </w:tc>
        <w:tc>
          <w:tcPr>
            <w:tcW w:w="4110" w:type="dxa"/>
          </w:tcPr>
          <w:p w14:paraId="087BFD87" w14:textId="5FC2A1E7" w:rsidR="00751407" w:rsidRPr="00586652" w:rsidRDefault="007C3720" w:rsidP="00391F55">
            <w:pPr>
              <w:pStyle w:val="NormalWeb"/>
              <w:rPr>
                <w:sz w:val="20"/>
                <w:szCs w:val="20"/>
              </w:rPr>
            </w:pPr>
            <w:r w:rsidRPr="00586652">
              <w:rPr>
                <w:sz w:val="20"/>
                <w:szCs w:val="20"/>
              </w:rPr>
              <w:t xml:space="preserve">No objection </w:t>
            </w:r>
          </w:p>
        </w:tc>
      </w:tr>
    </w:tbl>
    <w:p w14:paraId="2EBCBE63" w14:textId="77777777" w:rsidR="00C47969" w:rsidRPr="00586652" w:rsidRDefault="00C47969" w:rsidP="00C47969">
      <w:pPr>
        <w:jc w:val="both"/>
        <w:rPr>
          <w:rFonts w:ascii="Times New Roman" w:hAnsi="Times New Roman"/>
          <w:b/>
          <w:sz w:val="20"/>
          <w:szCs w:val="20"/>
        </w:rPr>
      </w:pPr>
    </w:p>
    <w:p w14:paraId="040DAB8F" w14:textId="6E9A1310" w:rsidR="00C47969" w:rsidRPr="00586652" w:rsidRDefault="00C47969" w:rsidP="00C47969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 xml:space="preserve">92/21 - </w:t>
      </w:r>
      <w:r w:rsidRPr="00586652">
        <w:rPr>
          <w:rFonts w:ascii="Times New Roman" w:hAnsi="Times New Roman"/>
          <w:b/>
          <w:sz w:val="20"/>
          <w:szCs w:val="20"/>
        </w:rPr>
        <w:t xml:space="preserve">Finance – (a) </w:t>
      </w:r>
      <w:r w:rsidRPr="00586652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Pr="00586652">
        <w:rPr>
          <w:rStyle w:val="bumpedfont15"/>
          <w:rFonts w:ascii="Times New Roman" w:hAnsi="Times New Roman"/>
          <w:sz w:val="20"/>
          <w:szCs w:val="20"/>
        </w:rPr>
        <w:t> – the following payments</w:t>
      </w:r>
      <w:r w:rsidR="007C3720" w:rsidRPr="00586652">
        <w:rPr>
          <w:rStyle w:val="bumpedfont15"/>
          <w:rFonts w:ascii="Times New Roman" w:hAnsi="Times New Roman"/>
          <w:sz w:val="20"/>
          <w:szCs w:val="20"/>
        </w:rPr>
        <w:t xml:space="preserve"> were approved</w:t>
      </w:r>
      <w:r w:rsidRPr="00586652">
        <w:rPr>
          <w:rStyle w:val="bumpedfont15"/>
          <w:rFonts w:ascii="Times New Roman" w:hAnsi="Times New Roman"/>
          <w:sz w:val="20"/>
          <w:szCs w:val="20"/>
        </w:rPr>
        <w:t>:</w:t>
      </w:r>
    </w:p>
    <w:tbl>
      <w:tblPr>
        <w:tblW w:w="949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968"/>
        <w:gridCol w:w="4945"/>
        <w:gridCol w:w="639"/>
        <w:gridCol w:w="1967"/>
      </w:tblGrid>
      <w:tr w:rsidR="00C47969" w:rsidRPr="00586652" w14:paraId="04066B8F" w14:textId="77777777" w:rsidTr="00C47969">
        <w:tc>
          <w:tcPr>
            <w:tcW w:w="963" w:type="dxa"/>
            <w:shd w:val="clear" w:color="auto" w:fill="auto"/>
          </w:tcPr>
          <w:p w14:paraId="1B7B4586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69" w:type="dxa"/>
            <w:shd w:val="clear" w:color="auto" w:fill="auto"/>
          </w:tcPr>
          <w:p w14:paraId="6326DE79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992" w:type="dxa"/>
            <w:shd w:val="clear" w:color="auto" w:fill="auto"/>
          </w:tcPr>
          <w:p w14:paraId="6531BC05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597" w:type="dxa"/>
            <w:shd w:val="clear" w:color="auto" w:fill="auto"/>
          </w:tcPr>
          <w:p w14:paraId="4006F384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1977" w:type="dxa"/>
            <w:shd w:val="clear" w:color="auto" w:fill="auto"/>
          </w:tcPr>
          <w:p w14:paraId="65B8F7C7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C47969" w:rsidRPr="00586652" w14:paraId="4EB103AE" w14:textId="77777777" w:rsidTr="00C47969">
        <w:tc>
          <w:tcPr>
            <w:tcW w:w="963" w:type="dxa"/>
            <w:shd w:val="clear" w:color="auto" w:fill="auto"/>
          </w:tcPr>
          <w:p w14:paraId="0558ED66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1/4/22</w:t>
            </w:r>
          </w:p>
        </w:tc>
        <w:tc>
          <w:tcPr>
            <w:tcW w:w="969" w:type="dxa"/>
            <w:shd w:val="clear" w:color="auto" w:fill="auto"/>
          </w:tcPr>
          <w:p w14:paraId="3F98081E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992" w:type="dxa"/>
            <w:shd w:val="clear" w:color="auto" w:fill="auto"/>
          </w:tcPr>
          <w:p w14:paraId="467C4B3A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597" w:type="dxa"/>
            <w:shd w:val="clear" w:color="auto" w:fill="auto"/>
          </w:tcPr>
          <w:p w14:paraId="295ED23A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1977" w:type="dxa"/>
            <w:shd w:val="clear" w:color="auto" w:fill="auto"/>
          </w:tcPr>
          <w:p w14:paraId="35B3D2F6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C47969" w:rsidRPr="00586652" w14:paraId="5B2C05D0" w14:textId="77777777" w:rsidTr="00C47969">
        <w:tc>
          <w:tcPr>
            <w:tcW w:w="963" w:type="dxa"/>
            <w:shd w:val="clear" w:color="auto" w:fill="auto"/>
          </w:tcPr>
          <w:p w14:paraId="77E6FBA8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1/5/22</w:t>
            </w:r>
          </w:p>
        </w:tc>
        <w:tc>
          <w:tcPr>
            <w:tcW w:w="969" w:type="dxa"/>
            <w:shd w:val="clear" w:color="auto" w:fill="auto"/>
          </w:tcPr>
          <w:p w14:paraId="735146E0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992" w:type="dxa"/>
            <w:shd w:val="clear" w:color="auto" w:fill="auto"/>
          </w:tcPr>
          <w:p w14:paraId="1019007B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597" w:type="dxa"/>
            <w:shd w:val="clear" w:color="auto" w:fill="auto"/>
          </w:tcPr>
          <w:p w14:paraId="2A3420F6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1977" w:type="dxa"/>
            <w:shd w:val="clear" w:color="auto" w:fill="auto"/>
          </w:tcPr>
          <w:p w14:paraId="2CE152A3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C47969" w:rsidRPr="00586652" w14:paraId="47197B72" w14:textId="77777777" w:rsidTr="00C47969">
        <w:tc>
          <w:tcPr>
            <w:tcW w:w="963" w:type="dxa"/>
            <w:shd w:val="clear" w:color="auto" w:fill="auto"/>
          </w:tcPr>
          <w:p w14:paraId="42E7EB28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</w:t>
            </w:r>
            <w:r w:rsidRPr="00586652">
              <w:rPr>
                <w:rStyle w:val="s10"/>
                <w:rFonts w:ascii="Times New Roman" w:hAnsi="Times New Roman"/>
                <w:sz w:val="20"/>
                <w:szCs w:val="20"/>
              </w:rPr>
              <w:t>/22</w:t>
            </w:r>
          </w:p>
        </w:tc>
        <w:tc>
          <w:tcPr>
            <w:tcW w:w="969" w:type="dxa"/>
            <w:shd w:val="clear" w:color="auto" w:fill="auto"/>
          </w:tcPr>
          <w:p w14:paraId="56353B44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£197</w:t>
            </w:r>
          </w:p>
        </w:tc>
        <w:tc>
          <w:tcPr>
            <w:tcW w:w="4992" w:type="dxa"/>
            <w:shd w:val="clear" w:color="auto" w:fill="auto"/>
          </w:tcPr>
          <w:p w14:paraId="532F8275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586652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including SPC </w:t>
            </w: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website renewal fee  </w:t>
            </w:r>
          </w:p>
        </w:tc>
        <w:tc>
          <w:tcPr>
            <w:tcW w:w="597" w:type="dxa"/>
            <w:shd w:val="clear" w:color="auto" w:fill="auto"/>
          </w:tcPr>
          <w:p w14:paraId="60ACABC7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977" w:type="dxa"/>
            <w:shd w:val="clear" w:color="auto" w:fill="auto"/>
          </w:tcPr>
          <w:p w14:paraId="5B46D300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C47969" w:rsidRPr="00586652" w14:paraId="7BDF21FD" w14:textId="77777777" w:rsidTr="00C47969">
        <w:tc>
          <w:tcPr>
            <w:tcW w:w="963" w:type="dxa"/>
            <w:shd w:val="clear" w:color="auto" w:fill="auto"/>
          </w:tcPr>
          <w:p w14:paraId="37A19317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09/05/22</w:t>
            </w:r>
          </w:p>
        </w:tc>
        <w:tc>
          <w:tcPr>
            <w:tcW w:w="969" w:type="dxa"/>
            <w:shd w:val="clear" w:color="auto" w:fill="auto"/>
          </w:tcPr>
          <w:p w14:paraId="4C94A88E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£350</w:t>
            </w:r>
          </w:p>
        </w:tc>
        <w:tc>
          <w:tcPr>
            <w:tcW w:w="4992" w:type="dxa"/>
            <w:shd w:val="clear" w:color="auto" w:fill="auto"/>
          </w:tcPr>
          <w:p w14:paraId="7E132932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Annual Chairman’s Allowance </w:t>
            </w:r>
          </w:p>
        </w:tc>
        <w:tc>
          <w:tcPr>
            <w:tcW w:w="597" w:type="dxa"/>
            <w:shd w:val="clear" w:color="auto" w:fill="auto"/>
          </w:tcPr>
          <w:p w14:paraId="40206CA8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977" w:type="dxa"/>
            <w:shd w:val="clear" w:color="auto" w:fill="auto"/>
          </w:tcPr>
          <w:p w14:paraId="36F54EDC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B. Carter-Manning </w:t>
            </w:r>
          </w:p>
        </w:tc>
      </w:tr>
      <w:tr w:rsidR="00C47969" w:rsidRPr="00586652" w14:paraId="229E65C4" w14:textId="77777777" w:rsidTr="00C47969">
        <w:tc>
          <w:tcPr>
            <w:tcW w:w="963" w:type="dxa"/>
            <w:shd w:val="clear" w:color="auto" w:fill="auto"/>
          </w:tcPr>
          <w:p w14:paraId="3A27DF78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09/05/22</w:t>
            </w:r>
          </w:p>
        </w:tc>
        <w:tc>
          <w:tcPr>
            <w:tcW w:w="969" w:type="dxa"/>
            <w:shd w:val="clear" w:color="auto" w:fill="auto"/>
          </w:tcPr>
          <w:p w14:paraId="26B4E27A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£666.35</w:t>
            </w:r>
          </w:p>
        </w:tc>
        <w:tc>
          <w:tcPr>
            <w:tcW w:w="4992" w:type="dxa"/>
            <w:shd w:val="clear" w:color="auto" w:fill="auto"/>
          </w:tcPr>
          <w:p w14:paraId="04611AAC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Annual Insurance for parish council</w:t>
            </w:r>
          </w:p>
        </w:tc>
        <w:tc>
          <w:tcPr>
            <w:tcW w:w="597" w:type="dxa"/>
            <w:shd w:val="clear" w:color="auto" w:fill="auto"/>
          </w:tcPr>
          <w:p w14:paraId="1C48DC61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977" w:type="dxa"/>
            <w:shd w:val="clear" w:color="auto" w:fill="auto"/>
          </w:tcPr>
          <w:p w14:paraId="323B28F1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Arthur J Gallagher </w:t>
            </w:r>
          </w:p>
        </w:tc>
      </w:tr>
      <w:tr w:rsidR="00C47969" w:rsidRPr="00586652" w14:paraId="460A0430" w14:textId="77777777" w:rsidTr="00C47969">
        <w:tc>
          <w:tcPr>
            <w:tcW w:w="963" w:type="dxa"/>
            <w:shd w:val="clear" w:color="auto" w:fill="auto"/>
          </w:tcPr>
          <w:p w14:paraId="31B2DD3B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Pr="00586652">
              <w:rPr>
                <w:rStyle w:val="s10"/>
                <w:rFonts w:ascii="Times New Roman" w:hAnsi="Times New Roman"/>
                <w:sz w:val="20"/>
                <w:szCs w:val="20"/>
              </w:rPr>
              <w:t>9/05/22</w:t>
            </w:r>
          </w:p>
        </w:tc>
        <w:tc>
          <w:tcPr>
            <w:tcW w:w="969" w:type="dxa"/>
            <w:shd w:val="clear" w:color="auto" w:fill="auto"/>
          </w:tcPr>
          <w:p w14:paraId="35DDEFC9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£230.13</w:t>
            </w:r>
          </w:p>
        </w:tc>
        <w:tc>
          <w:tcPr>
            <w:tcW w:w="4992" w:type="dxa"/>
            <w:shd w:val="clear" w:color="auto" w:fill="auto"/>
          </w:tcPr>
          <w:p w14:paraId="1E44B336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Subscription Fee</w:t>
            </w:r>
          </w:p>
        </w:tc>
        <w:tc>
          <w:tcPr>
            <w:tcW w:w="597" w:type="dxa"/>
            <w:shd w:val="clear" w:color="auto" w:fill="auto"/>
          </w:tcPr>
          <w:p w14:paraId="4C9BD324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977" w:type="dxa"/>
            <w:shd w:val="clear" w:color="auto" w:fill="auto"/>
          </w:tcPr>
          <w:p w14:paraId="10FFF295" w14:textId="77777777" w:rsidR="00C47969" w:rsidRPr="00586652" w:rsidRDefault="00C47969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Surrey ALC Ltd </w:t>
            </w:r>
          </w:p>
        </w:tc>
      </w:tr>
      <w:tr w:rsidR="007C3720" w:rsidRPr="00586652" w14:paraId="6F5FF965" w14:textId="77777777" w:rsidTr="00C47969">
        <w:tc>
          <w:tcPr>
            <w:tcW w:w="963" w:type="dxa"/>
            <w:shd w:val="clear" w:color="auto" w:fill="auto"/>
          </w:tcPr>
          <w:p w14:paraId="70B30527" w14:textId="513B4C58" w:rsidR="007C3720" w:rsidRPr="00586652" w:rsidRDefault="007C3720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Pr="00586652">
              <w:rPr>
                <w:rStyle w:val="s10"/>
                <w:bCs/>
                <w:sz w:val="20"/>
                <w:szCs w:val="20"/>
              </w:rPr>
              <w:t>9/05/22</w:t>
            </w:r>
          </w:p>
        </w:tc>
        <w:tc>
          <w:tcPr>
            <w:tcW w:w="969" w:type="dxa"/>
            <w:shd w:val="clear" w:color="auto" w:fill="auto"/>
          </w:tcPr>
          <w:p w14:paraId="1ED99E95" w14:textId="207AD411" w:rsidR="007C3720" w:rsidRPr="00586652" w:rsidRDefault="007C3720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Pr="00586652">
              <w:rPr>
                <w:rStyle w:val="s10"/>
                <w:bCs/>
                <w:sz w:val="20"/>
                <w:szCs w:val="20"/>
              </w:rPr>
              <w:t>25</w:t>
            </w:r>
          </w:p>
        </w:tc>
        <w:tc>
          <w:tcPr>
            <w:tcW w:w="4992" w:type="dxa"/>
            <w:shd w:val="clear" w:color="auto" w:fill="auto"/>
          </w:tcPr>
          <w:p w14:paraId="1DA585E2" w14:textId="742BA741" w:rsidR="007C3720" w:rsidRPr="00586652" w:rsidRDefault="007C3720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</w:t>
            </w:r>
            <w:r w:rsidRPr="00586652">
              <w:rPr>
                <w:rStyle w:val="s10"/>
                <w:bCs/>
                <w:sz w:val="20"/>
                <w:szCs w:val="20"/>
              </w:rPr>
              <w:t xml:space="preserve">all Hire </w:t>
            </w:r>
          </w:p>
        </w:tc>
        <w:tc>
          <w:tcPr>
            <w:tcW w:w="597" w:type="dxa"/>
            <w:shd w:val="clear" w:color="auto" w:fill="auto"/>
          </w:tcPr>
          <w:p w14:paraId="720DFB13" w14:textId="70338736" w:rsidR="007C3720" w:rsidRPr="00586652" w:rsidRDefault="007C3720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977" w:type="dxa"/>
            <w:shd w:val="clear" w:color="auto" w:fill="auto"/>
          </w:tcPr>
          <w:p w14:paraId="1D660F26" w14:textId="56680924" w:rsidR="007C3720" w:rsidRPr="00586652" w:rsidRDefault="007C3720" w:rsidP="00391F55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58665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</w:t>
            </w:r>
            <w:r w:rsidRPr="00586652">
              <w:rPr>
                <w:rStyle w:val="s10"/>
                <w:bCs/>
                <w:sz w:val="20"/>
                <w:szCs w:val="20"/>
              </w:rPr>
              <w:t>hackleford Centre</w:t>
            </w:r>
          </w:p>
        </w:tc>
      </w:tr>
    </w:tbl>
    <w:p w14:paraId="094F78E9" w14:textId="77777777" w:rsidR="00C47969" w:rsidRPr="00586652" w:rsidRDefault="00C47969" w:rsidP="00C47969">
      <w:pPr>
        <w:pStyle w:val="s23"/>
        <w:spacing w:before="0" w:beforeAutospacing="0" w:after="0" w:afterAutospacing="0"/>
        <w:jc w:val="both"/>
        <w:rPr>
          <w:sz w:val="20"/>
          <w:szCs w:val="20"/>
        </w:rPr>
      </w:pPr>
    </w:p>
    <w:p w14:paraId="48DE4375" w14:textId="4B776A24" w:rsidR="00C47969" w:rsidRPr="00586652" w:rsidRDefault="00C47969" w:rsidP="00C47969">
      <w:pPr>
        <w:pStyle w:val="ListParagraph"/>
        <w:numPr>
          <w:ilvl w:val="0"/>
          <w:numId w:val="19"/>
        </w:numPr>
        <w:ind w:left="-567" w:right="-902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Annual Governance and Accountability Return – </w:t>
      </w:r>
      <w:r w:rsidR="007C3720" w:rsidRPr="00586652">
        <w:rPr>
          <w:rStyle w:val="bumpedfont15"/>
          <w:rFonts w:ascii="Times New Roman" w:hAnsi="Times New Roman"/>
          <w:sz w:val="20"/>
          <w:szCs w:val="20"/>
        </w:rPr>
        <w:t>the</w:t>
      </w:r>
      <w:r w:rsidRPr="00586652">
        <w:rPr>
          <w:rStyle w:val="bumpedfont15"/>
          <w:rFonts w:ascii="Times New Roman" w:hAnsi="Times New Roman"/>
          <w:sz w:val="20"/>
          <w:szCs w:val="20"/>
        </w:rPr>
        <w:t xml:space="preserve"> following documents circulated in advance by the clerk </w:t>
      </w:r>
      <w:r w:rsidR="00751407" w:rsidRPr="00586652">
        <w:rPr>
          <w:rStyle w:val="bumpedfont15"/>
          <w:rFonts w:ascii="Times New Roman" w:hAnsi="Times New Roman"/>
          <w:sz w:val="20"/>
          <w:szCs w:val="20"/>
        </w:rPr>
        <w:t>were approved and signed by the</w:t>
      </w:r>
      <w:r w:rsidRPr="00586652">
        <w:rPr>
          <w:rStyle w:val="bumpedfont15"/>
          <w:rFonts w:ascii="Times New Roman" w:hAnsi="Times New Roman"/>
          <w:sz w:val="20"/>
          <w:szCs w:val="20"/>
        </w:rPr>
        <w:t xml:space="preserve"> clerk and chairman:</w:t>
      </w:r>
    </w:p>
    <w:p w14:paraId="11CEBDEB" w14:textId="77777777" w:rsidR="00C47969" w:rsidRPr="00586652" w:rsidRDefault="00C47969" w:rsidP="007C3720">
      <w:pPr>
        <w:numPr>
          <w:ilvl w:val="0"/>
          <w:numId w:val="5"/>
        </w:numPr>
        <w:ind w:left="-567" w:firstLine="425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Section 1 Annual Return – Annual Governance Statement 2021/22</w:t>
      </w:r>
    </w:p>
    <w:p w14:paraId="43588EC0" w14:textId="77777777" w:rsidR="00C47969" w:rsidRPr="00586652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Section 2 Annual Return – Accounting Statements 2021/22</w:t>
      </w:r>
    </w:p>
    <w:p w14:paraId="3769464D" w14:textId="77777777" w:rsidR="00C47969" w:rsidRPr="00586652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Certificate of Exemption </w:t>
      </w:r>
    </w:p>
    <w:p w14:paraId="5CBAB6B0" w14:textId="77777777" w:rsidR="00C47969" w:rsidRPr="00586652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Bank Reconciliation as </w:t>
      </w:r>
      <w:proofErr w:type="gramStart"/>
      <w:r w:rsidRPr="00586652">
        <w:rPr>
          <w:rStyle w:val="bumpedfont15"/>
          <w:rFonts w:ascii="Times New Roman" w:hAnsi="Times New Roman"/>
          <w:b/>
          <w:sz w:val="20"/>
          <w:szCs w:val="20"/>
        </w:rPr>
        <w:t>at</w:t>
      </w:r>
      <w:proofErr w:type="gramEnd"/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31 March 2022</w:t>
      </w:r>
    </w:p>
    <w:p w14:paraId="01FF590E" w14:textId="77777777" w:rsidR="00C47969" w:rsidRPr="00586652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>Explanation of significant variances 2020/22</w:t>
      </w:r>
    </w:p>
    <w:p w14:paraId="3C081CC4" w14:textId="77777777" w:rsidR="00C47969" w:rsidRPr="00586652" w:rsidRDefault="00C47969" w:rsidP="00C47969">
      <w:pPr>
        <w:pStyle w:val="s23"/>
        <w:numPr>
          <w:ilvl w:val="0"/>
          <w:numId w:val="5"/>
        </w:numPr>
        <w:spacing w:before="0" w:beforeAutospacing="0" w:after="0" w:afterAutospacing="0"/>
        <w:ind w:left="-567" w:firstLine="387"/>
        <w:rPr>
          <w:b/>
          <w:sz w:val="20"/>
          <w:szCs w:val="20"/>
        </w:rPr>
      </w:pPr>
      <w:r w:rsidRPr="00586652">
        <w:rPr>
          <w:b/>
          <w:sz w:val="20"/>
          <w:szCs w:val="20"/>
        </w:rPr>
        <w:t xml:space="preserve">Asset Register as </w:t>
      </w:r>
      <w:proofErr w:type="gramStart"/>
      <w:r w:rsidRPr="00586652">
        <w:rPr>
          <w:b/>
          <w:sz w:val="20"/>
          <w:szCs w:val="20"/>
        </w:rPr>
        <w:t>at</w:t>
      </w:r>
      <w:proofErr w:type="gramEnd"/>
      <w:r w:rsidRPr="00586652">
        <w:rPr>
          <w:b/>
          <w:sz w:val="20"/>
          <w:szCs w:val="20"/>
        </w:rPr>
        <w:t xml:space="preserve"> 31</w:t>
      </w:r>
      <w:r w:rsidRPr="00586652">
        <w:rPr>
          <w:b/>
          <w:sz w:val="20"/>
          <w:szCs w:val="20"/>
          <w:vertAlign w:val="superscript"/>
        </w:rPr>
        <w:t xml:space="preserve"> </w:t>
      </w:r>
      <w:r w:rsidRPr="00586652">
        <w:rPr>
          <w:b/>
          <w:sz w:val="20"/>
          <w:szCs w:val="20"/>
        </w:rPr>
        <w:t>March 2022</w:t>
      </w:r>
    </w:p>
    <w:p w14:paraId="1E446B44" w14:textId="5E120061" w:rsidR="00C47969" w:rsidRPr="00586652" w:rsidRDefault="00C47969" w:rsidP="00C47969">
      <w:pPr>
        <w:pStyle w:val="s23"/>
        <w:spacing w:before="0" w:beforeAutospacing="0" w:after="0" w:afterAutospacing="0"/>
        <w:ind w:left="-567"/>
        <w:jc w:val="both"/>
        <w:rPr>
          <w:sz w:val="20"/>
          <w:szCs w:val="20"/>
        </w:rPr>
      </w:pPr>
      <w:r w:rsidRPr="00586652">
        <w:rPr>
          <w:sz w:val="20"/>
          <w:szCs w:val="20"/>
        </w:rPr>
        <w:t xml:space="preserve">The AGAR and SPC accounts/records now to </w:t>
      </w:r>
      <w:r w:rsidR="007C3720" w:rsidRPr="00586652">
        <w:rPr>
          <w:sz w:val="20"/>
          <w:szCs w:val="20"/>
        </w:rPr>
        <w:t xml:space="preserve">go to </w:t>
      </w:r>
      <w:r w:rsidRPr="00586652">
        <w:rPr>
          <w:sz w:val="20"/>
          <w:szCs w:val="20"/>
        </w:rPr>
        <w:t>the internal auditor and the relevant financial information will be published on the website in line with current guidelines</w:t>
      </w:r>
    </w:p>
    <w:p w14:paraId="41D3D4F0" w14:textId="77777777" w:rsidR="00C47969" w:rsidRPr="00586652" w:rsidRDefault="00C47969" w:rsidP="00C47969">
      <w:pPr>
        <w:pStyle w:val="s23"/>
        <w:spacing w:before="0" w:beforeAutospacing="0" w:after="0" w:afterAutospacing="0"/>
        <w:ind w:left="-567" w:firstLine="387"/>
        <w:jc w:val="both"/>
        <w:rPr>
          <w:sz w:val="20"/>
          <w:szCs w:val="20"/>
        </w:rPr>
      </w:pPr>
    </w:p>
    <w:p w14:paraId="18C87454" w14:textId="2AD91755" w:rsidR="00751407" w:rsidRPr="00586652" w:rsidRDefault="00C47969" w:rsidP="00751407">
      <w:pPr>
        <w:pStyle w:val="s23"/>
        <w:numPr>
          <w:ilvl w:val="0"/>
          <w:numId w:val="19"/>
        </w:numPr>
        <w:spacing w:before="0" w:beforeAutospacing="0" w:after="0" w:afterAutospacing="0"/>
        <w:ind w:left="-567" w:firstLine="387"/>
        <w:jc w:val="both"/>
        <w:rPr>
          <w:sz w:val="20"/>
          <w:szCs w:val="20"/>
        </w:rPr>
      </w:pPr>
      <w:r w:rsidRPr="00586652">
        <w:rPr>
          <w:sz w:val="20"/>
          <w:szCs w:val="20"/>
        </w:rPr>
        <w:t xml:space="preserve">The </w:t>
      </w:r>
      <w:r w:rsidRPr="00586652">
        <w:rPr>
          <w:b/>
          <w:bCs/>
          <w:sz w:val="20"/>
          <w:szCs w:val="20"/>
        </w:rPr>
        <w:t>Exercise of Public Rights for 2021/22</w:t>
      </w:r>
      <w:r w:rsidRPr="00586652">
        <w:rPr>
          <w:sz w:val="20"/>
          <w:szCs w:val="20"/>
        </w:rPr>
        <w:t xml:space="preserve"> –</w:t>
      </w:r>
      <w:r w:rsidR="007C3720" w:rsidRPr="00586652">
        <w:rPr>
          <w:sz w:val="20"/>
          <w:szCs w:val="20"/>
        </w:rPr>
        <w:t>to note</w:t>
      </w:r>
      <w:r w:rsidRPr="00586652">
        <w:rPr>
          <w:sz w:val="20"/>
          <w:szCs w:val="20"/>
        </w:rPr>
        <w:t xml:space="preserve"> dates set will be from 13 June until 22 July 2021 and that these dates will be published by the clerk</w:t>
      </w:r>
      <w:r w:rsidR="00751407" w:rsidRPr="00586652">
        <w:rPr>
          <w:sz w:val="20"/>
          <w:szCs w:val="20"/>
        </w:rPr>
        <w:t xml:space="preserve"> in accordance with guidelines. </w:t>
      </w:r>
    </w:p>
    <w:p w14:paraId="5447491C" w14:textId="77777777" w:rsidR="00751407" w:rsidRPr="00586652" w:rsidRDefault="00751407" w:rsidP="00751407">
      <w:pPr>
        <w:pStyle w:val="s23"/>
        <w:spacing w:before="0" w:beforeAutospacing="0" w:after="0" w:afterAutospacing="0"/>
        <w:ind w:left="-180"/>
        <w:jc w:val="both"/>
        <w:rPr>
          <w:sz w:val="20"/>
          <w:szCs w:val="20"/>
        </w:rPr>
      </w:pPr>
    </w:p>
    <w:p w14:paraId="245C3BB5" w14:textId="5F968971" w:rsidR="00C47969" w:rsidRPr="00586652" w:rsidRDefault="00751407" w:rsidP="00751407">
      <w:pPr>
        <w:pStyle w:val="s23"/>
        <w:spacing w:before="0" w:beforeAutospacing="0" w:after="0" w:afterAutospacing="0"/>
        <w:ind w:left="-180"/>
        <w:jc w:val="both"/>
        <w:rPr>
          <w:rStyle w:val="bumpedfont15"/>
          <w:sz w:val="20"/>
          <w:szCs w:val="20"/>
        </w:rPr>
      </w:pPr>
      <w:r w:rsidRPr="00586652">
        <w:rPr>
          <w:b/>
          <w:bCs/>
          <w:sz w:val="20"/>
          <w:szCs w:val="20"/>
        </w:rPr>
        <w:t xml:space="preserve">93/21 - </w:t>
      </w:r>
      <w:r w:rsidR="00C47969" w:rsidRPr="00586652">
        <w:rPr>
          <w:rStyle w:val="bumpedfont15"/>
          <w:b/>
          <w:bCs/>
          <w:sz w:val="20"/>
          <w:szCs w:val="20"/>
        </w:rPr>
        <w:t>Other Correspondence</w:t>
      </w:r>
      <w:r w:rsidRPr="00586652">
        <w:rPr>
          <w:rStyle w:val="bumpedfont15"/>
          <w:b/>
          <w:bCs/>
          <w:sz w:val="20"/>
          <w:szCs w:val="20"/>
        </w:rPr>
        <w:t xml:space="preserve"> </w:t>
      </w:r>
      <w:r w:rsidR="007C3720" w:rsidRPr="00586652">
        <w:rPr>
          <w:rStyle w:val="bumpedfont15"/>
          <w:b/>
          <w:bCs/>
          <w:sz w:val="20"/>
          <w:szCs w:val="20"/>
        </w:rPr>
        <w:t>–</w:t>
      </w:r>
      <w:r w:rsidRPr="00586652">
        <w:rPr>
          <w:rStyle w:val="bumpedfont15"/>
          <w:b/>
          <w:bCs/>
          <w:sz w:val="20"/>
          <w:szCs w:val="20"/>
        </w:rPr>
        <w:t xml:space="preserve"> </w:t>
      </w:r>
      <w:r w:rsidR="007C3720" w:rsidRPr="00586652">
        <w:rPr>
          <w:rStyle w:val="bumpedfont15"/>
          <w:sz w:val="20"/>
          <w:szCs w:val="20"/>
        </w:rPr>
        <w:t xml:space="preserve">none. </w:t>
      </w:r>
    </w:p>
    <w:p w14:paraId="5B605992" w14:textId="77777777" w:rsidR="00751407" w:rsidRPr="00586652" w:rsidRDefault="00751407" w:rsidP="00751407">
      <w:pPr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16B4B86" w14:textId="7CE09E71" w:rsidR="00751407" w:rsidRPr="00586652" w:rsidRDefault="00751407" w:rsidP="00751407">
      <w:pPr>
        <w:ind w:left="-180"/>
        <w:jc w:val="both"/>
        <w:rPr>
          <w:rStyle w:val="bumpedfont15"/>
          <w:bCs/>
          <w:sz w:val="20"/>
          <w:szCs w:val="20"/>
        </w:rPr>
      </w:pPr>
      <w:r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94/21 - 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  <w:t>Monday 4t</w:t>
      </w:r>
      <w:r w:rsidR="00C47969" w:rsidRPr="00586652">
        <w:rPr>
          <w:rFonts w:ascii="Times New Roman" w:hAnsi="Times New Roman"/>
          <w:sz w:val="20"/>
          <w:szCs w:val="20"/>
          <w:vertAlign w:val="superscript"/>
        </w:rPr>
        <w:t>h</w:t>
      </w:r>
      <w:r w:rsidR="00C47969" w:rsidRPr="00586652">
        <w:rPr>
          <w:rFonts w:ascii="Times New Roman" w:hAnsi="Times New Roman"/>
          <w:sz w:val="20"/>
          <w:szCs w:val="20"/>
        </w:rPr>
        <w:t xml:space="preserve"> July </w:t>
      </w:r>
      <w:r w:rsidR="00C47969" w:rsidRPr="00586652">
        <w:rPr>
          <w:rFonts w:ascii="Times New Roman" w:hAnsi="Times New Roman"/>
          <w:b/>
          <w:sz w:val="20"/>
          <w:szCs w:val="20"/>
        </w:rPr>
        <w:tab/>
      </w:r>
      <w:r w:rsidR="00C47969" w:rsidRPr="00586652">
        <w:rPr>
          <w:rFonts w:ascii="Times New Roman" w:hAnsi="Times New Roman"/>
          <w:b/>
          <w:sz w:val="20"/>
          <w:szCs w:val="20"/>
        </w:rPr>
        <w:tab/>
      </w:r>
      <w:r w:rsidR="00C47969" w:rsidRPr="00586652">
        <w:rPr>
          <w:rFonts w:ascii="Times New Roman" w:hAnsi="Times New Roman"/>
          <w:b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>Monday 12t</w:t>
      </w:r>
      <w:r w:rsidR="00C47969" w:rsidRPr="00586652">
        <w:rPr>
          <w:rFonts w:ascii="Times New Roman" w:hAnsi="Times New Roman"/>
          <w:sz w:val="20"/>
          <w:szCs w:val="20"/>
          <w:vertAlign w:val="superscript"/>
        </w:rPr>
        <w:t>h</w:t>
      </w:r>
      <w:r w:rsidR="00C47969" w:rsidRPr="00586652">
        <w:rPr>
          <w:rFonts w:ascii="Times New Roman" w:hAnsi="Times New Roman"/>
          <w:sz w:val="20"/>
          <w:szCs w:val="20"/>
        </w:rPr>
        <w:t xml:space="preserve"> September</w:t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>Monday 14</w:t>
      </w:r>
      <w:r w:rsidR="00C47969" w:rsidRPr="00586652">
        <w:rPr>
          <w:rFonts w:ascii="Times New Roman" w:hAnsi="Times New Roman"/>
          <w:sz w:val="20"/>
          <w:szCs w:val="20"/>
          <w:vertAlign w:val="superscript"/>
        </w:rPr>
        <w:t>th</w:t>
      </w:r>
      <w:r w:rsidR="00C47969" w:rsidRPr="00586652">
        <w:rPr>
          <w:rFonts w:ascii="Times New Roman" w:hAnsi="Times New Roman"/>
          <w:sz w:val="20"/>
          <w:szCs w:val="20"/>
        </w:rPr>
        <w:t xml:space="preserve"> November</w:t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Pr="00586652">
        <w:rPr>
          <w:rFonts w:ascii="Times New Roman" w:hAnsi="Times New Roman"/>
          <w:b/>
          <w:bCs/>
          <w:sz w:val="20"/>
          <w:szCs w:val="20"/>
        </w:rPr>
        <w:t>DRAFT D</w:t>
      </w:r>
      <w:r w:rsidR="00C47969" w:rsidRPr="00586652">
        <w:rPr>
          <w:rFonts w:ascii="Times New Roman" w:hAnsi="Times New Roman"/>
          <w:b/>
          <w:sz w:val="20"/>
          <w:szCs w:val="20"/>
        </w:rPr>
        <w:t>ATED</w:t>
      </w:r>
      <w:r w:rsidR="00C47969" w:rsidRPr="00586652">
        <w:rPr>
          <w:rFonts w:ascii="Times New Roman" w:hAnsi="Times New Roman"/>
          <w:sz w:val="20"/>
          <w:szCs w:val="20"/>
        </w:rPr>
        <w:t xml:space="preserve"> </w:t>
      </w:r>
      <w:r w:rsidRPr="00586652">
        <w:rPr>
          <w:rFonts w:ascii="Times New Roman" w:hAnsi="Times New Roman"/>
          <w:sz w:val="20"/>
          <w:szCs w:val="20"/>
        </w:rPr>
        <w:t xml:space="preserve">10 May </w:t>
      </w:r>
    </w:p>
    <w:p w14:paraId="63EC85D6" w14:textId="31EFC065" w:rsidR="00903503" w:rsidRPr="00586652" w:rsidRDefault="00903503" w:rsidP="001A24E1">
      <w:pPr>
        <w:pStyle w:val="s23"/>
        <w:spacing w:before="0" w:beforeAutospacing="0" w:after="0" w:afterAutospacing="0"/>
        <w:ind w:left="-567" w:right="-618"/>
        <w:jc w:val="both"/>
        <w:rPr>
          <w:rStyle w:val="bumpedfont15"/>
          <w:bCs/>
          <w:sz w:val="20"/>
          <w:szCs w:val="20"/>
        </w:rPr>
      </w:pPr>
    </w:p>
    <w:sectPr w:rsidR="00903503" w:rsidRPr="00586652" w:rsidSect="001A24E1">
      <w:pgSz w:w="11906" w:h="16838"/>
      <w:pgMar w:top="33" w:right="1797" w:bottom="142" w:left="13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8772" w14:textId="77777777" w:rsidR="00A975F0" w:rsidRDefault="00A975F0" w:rsidP="00A97CF1">
      <w:r>
        <w:separator/>
      </w:r>
    </w:p>
  </w:endnote>
  <w:endnote w:type="continuationSeparator" w:id="0">
    <w:p w14:paraId="4797D48A" w14:textId="77777777" w:rsidR="00A975F0" w:rsidRDefault="00A975F0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ABCAA" w14:textId="77777777" w:rsidR="00A975F0" w:rsidRDefault="00A975F0" w:rsidP="00A97CF1">
      <w:r>
        <w:separator/>
      </w:r>
    </w:p>
  </w:footnote>
  <w:footnote w:type="continuationSeparator" w:id="0">
    <w:p w14:paraId="1D97E9F1" w14:textId="77777777" w:rsidR="00A975F0" w:rsidRDefault="00A975F0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E3DC24D4"/>
    <w:lvl w:ilvl="0" w:tplc="5380D676">
      <w:start w:val="2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400716A1"/>
    <w:multiLevelType w:val="hybridMultilevel"/>
    <w:tmpl w:val="68F03C6C"/>
    <w:lvl w:ilvl="0" w:tplc="2490FC4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1" w15:restartNumberingAfterBreak="0">
    <w:nsid w:val="549B1089"/>
    <w:multiLevelType w:val="hybridMultilevel"/>
    <w:tmpl w:val="178EF336"/>
    <w:lvl w:ilvl="0" w:tplc="041872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1644FC"/>
    <w:multiLevelType w:val="hybridMultilevel"/>
    <w:tmpl w:val="88D0398E"/>
    <w:lvl w:ilvl="0" w:tplc="B114EA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7A4E459F"/>
    <w:multiLevelType w:val="hybridMultilevel"/>
    <w:tmpl w:val="92647548"/>
    <w:lvl w:ilvl="0" w:tplc="3FDC4E9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20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21" w:hanging="360"/>
      </w:pPr>
    </w:lvl>
    <w:lvl w:ilvl="2" w:tplc="0809001B" w:tentative="1">
      <w:start w:val="1"/>
      <w:numFmt w:val="lowerRoman"/>
      <w:lvlText w:val="%3."/>
      <w:lvlJc w:val="right"/>
      <w:pPr>
        <w:ind w:left="3141" w:hanging="180"/>
      </w:pPr>
    </w:lvl>
    <w:lvl w:ilvl="3" w:tplc="0809000F" w:tentative="1">
      <w:start w:val="1"/>
      <w:numFmt w:val="decimal"/>
      <w:lvlText w:val="%4."/>
      <w:lvlJc w:val="left"/>
      <w:pPr>
        <w:ind w:left="3861" w:hanging="360"/>
      </w:pPr>
    </w:lvl>
    <w:lvl w:ilvl="4" w:tplc="08090019" w:tentative="1">
      <w:start w:val="1"/>
      <w:numFmt w:val="lowerLetter"/>
      <w:lvlText w:val="%5."/>
      <w:lvlJc w:val="left"/>
      <w:pPr>
        <w:ind w:left="4581" w:hanging="360"/>
      </w:pPr>
    </w:lvl>
    <w:lvl w:ilvl="5" w:tplc="0809001B" w:tentative="1">
      <w:start w:val="1"/>
      <w:numFmt w:val="lowerRoman"/>
      <w:lvlText w:val="%6."/>
      <w:lvlJc w:val="right"/>
      <w:pPr>
        <w:ind w:left="5301" w:hanging="180"/>
      </w:pPr>
    </w:lvl>
    <w:lvl w:ilvl="6" w:tplc="0809000F" w:tentative="1">
      <w:start w:val="1"/>
      <w:numFmt w:val="decimal"/>
      <w:lvlText w:val="%7."/>
      <w:lvlJc w:val="left"/>
      <w:pPr>
        <w:ind w:left="6021" w:hanging="360"/>
      </w:pPr>
    </w:lvl>
    <w:lvl w:ilvl="7" w:tplc="08090019" w:tentative="1">
      <w:start w:val="1"/>
      <w:numFmt w:val="lowerLetter"/>
      <w:lvlText w:val="%8."/>
      <w:lvlJc w:val="left"/>
      <w:pPr>
        <w:ind w:left="6741" w:hanging="360"/>
      </w:pPr>
    </w:lvl>
    <w:lvl w:ilvl="8" w:tplc="08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8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1"/>
  </w:num>
  <w:num w:numId="5">
    <w:abstractNumId w:val="17"/>
  </w:num>
  <w:num w:numId="6">
    <w:abstractNumId w:val="6"/>
  </w:num>
  <w:num w:numId="7">
    <w:abstractNumId w:val="14"/>
  </w:num>
  <w:num w:numId="8">
    <w:abstractNumId w:val="3"/>
  </w:num>
  <w:num w:numId="9">
    <w:abstractNumId w:val="16"/>
  </w:num>
  <w:num w:numId="10">
    <w:abstractNumId w:val="0"/>
  </w:num>
  <w:num w:numId="11">
    <w:abstractNumId w:val="8"/>
  </w:num>
  <w:num w:numId="12">
    <w:abstractNumId w:val="7"/>
  </w:num>
  <w:num w:numId="13">
    <w:abstractNumId w:val="2"/>
  </w:num>
  <w:num w:numId="14">
    <w:abstractNumId w:val="18"/>
  </w:num>
  <w:num w:numId="15">
    <w:abstractNumId w:val="5"/>
  </w:num>
  <w:num w:numId="16">
    <w:abstractNumId w:val="13"/>
  </w:num>
  <w:num w:numId="17">
    <w:abstractNumId w:val="11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3CD9"/>
    <w:rsid w:val="00004ED0"/>
    <w:rsid w:val="00005B04"/>
    <w:rsid w:val="0001034E"/>
    <w:rsid w:val="000150EC"/>
    <w:rsid w:val="00024499"/>
    <w:rsid w:val="00027BBC"/>
    <w:rsid w:val="00033736"/>
    <w:rsid w:val="00036CF5"/>
    <w:rsid w:val="00042A9E"/>
    <w:rsid w:val="00061E46"/>
    <w:rsid w:val="00074A0A"/>
    <w:rsid w:val="00081C08"/>
    <w:rsid w:val="00090003"/>
    <w:rsid w:val="000A3545"/>
    <w:rsid w:val="000A355F"/>
    <w:rsid w:val="000A436A"/>
    <w:rsid w:val="000B5B05"/>
    <w:rsid w:val="000C6A27"/>
    <w:rsid w:val="000D5C3A"/>
    <w:rsid w:val="000E4E40"/>
    <w:rsid w:val="00102D8E"/>
    <w:rsid w:val="001045EA"/>
    <w:rsid w:val="00116C49"/>
    <w:rsid w:val="00124DB2"/>
    <w:rsid w:val="00166F0D"/>
    <w:rsid w:val="00167056"/>
    <w:rsid w:val="00172136"/>
    <w:rsid w:val="00173C2E"/>
    <w:rsid w:val="001A1F31"/>
    <w:rsid w:val="001A24E1"/>
    <w:rsid w:val="001A395C"/>
    <w:rsid w:val="001B6807"/>
    <w:rsid w:val="001B75E9"/>
    <w:rsid w:val="001D257C"/>
    <w:rsid w:val="001D4F37"/>
    <w:rsid w:val="001D617A"/>
    <w:rsid w:val="001E339A"/>
    <w:rsid w:val="001F0398"/>
    <w:rsid w:val="001F3B71"/>
    <w:rsid w:val="001F4EBD"/>
    <w:rsid w:val="001F6EB2"/>
    <w:rsid w:val="00222C07"/>
    <w:rsid w:val="00231EAF"/>
    <w:rsid w:val="00251DFF"/>
    <w:rsid w:val="00274FD8"/>
    <w:rsid w:val="002829D8"/>
    <w:rsid w:val="00286207"/>
    <w:rsid w:val="0029655A"/>
    <w:rsid w:val="00297805"/>
    <w:rsid w:val="002A1D27"/>
    <w:rsid w:val="002B4862"/>
    <w:rsid w:val="002B5C2B"/>
    <w:rsid w:val="002B6D62"/>
    <w:rsid w:val="002C3647"/>
    <w:rsid w:val="002C3A32"/>
    <w:rsid w:val="002E165E"/>
    <w:rsid w:val="002E4444"/>
    <w:rsid w:val="00314A27"/>
    <w:rsid w:val="00317AF8"/>
    <w:rsid w:val="00334C4D"/>
    <w:rsid w:val="00335294"/>
    <w:rsid w:val="00346BA3"/>
    <w:rsid w:val="00347277"/>
    <w:rsid w:val="00364F16"/>
    <w:rsid w:val="00376F65"/>
    <w:rsid w:val="00393053"/>
    <w:rsid w:val="003A2ACA"/>
    <w:rsid w:val="003A6ED7"/>
    <w:rsid w:val="003B68B6"/>
    <w:rsid w:val="003C5764"/>
    <w:rsid w:val="003C5E24"/>
    <w:rsid w:val="003E6A25"/>
    <w:rsid w:val="003F75AB"/>
    <w:rsid w:val="003F78D7"/>
    <w:rsid w:val="00404C44"/>
    <w:rsid w:val="00407F3E"/>
    <w:rsid w:val="00413B83"/>
    <w:rsid w:val="00417EAA"/>
    <w:rsid w:val="00421B21"/>
    <w:rsid w:val="00424DDD"/>
    <w:rsid w:val="0043141A"/>
    <w:rsid w:val="004522C8"/>
    <w:rsid w:val="00455294"/>
    <w:rsid w:val="00457213"/>
    <w:rsid w:val="0047118E"/>
    <w:rsid w:val="004731A3"/>
    <w:rsid w:val="00482F93"/>
    <w:rsid w:val="004A2B1E"/>
    <w:rsid w:val="004A66E9"/>
    <w:rsid w:val="004B00BD"/>
    <w:rsid w:val="004B4B3B"/>
    <w:rsid w:val="004C29B7"/>
    <w:rsid w:val="004C3C39"/>
    <w:rsid w:val="004C7765"/>
    <w:rsid w:val="004D21A1"/>
    <w:rsid w:val="004D5368"/>
    <w:rsid w:val="005057D2"/>
    <w:rsid w:val="0050592C"/>
    <w:rsid w:val="005219F7"/>
    <w:rsid w:val="005222AF"/>
    <w:rsid w:val="00527169"/>
    <w:rsid w:val="0055139D"/>
    <w:rsid w:val="0055423D"/>
    <w:rsid w:val="00555F0B"/>
    <w:rsid w:val="00563443"/>
    <w:rsid w:val="005675A7"/>
    <w:rsid w:val="005724D7"/>
    <w:rsid w:val="00575536"/>
    <w:rsid w:val="00576380"/>
    <w:rsid w:val="00586652"/>
    <w:rsid w:val="00591F58"/>
    <w:rsid w:val="00592944"/>
    <w:rsid w:val="00594855"/>
    <w:rsid w:val="005A6B4D"/>
    <w:rsid w:val="005A6CA5"/>
    <w:rsid w:val="005A6D02"/>
    <w:rsid w:val="005B0BEC"/>
    <w:rsid w:val="005B7586"/>
    <w:rsid w:val="005D0C7B"/>
    <w:rsid w:val="005D0CF6"/>
    <w:rsid w:val="005D1316"/>
    <w:rsid w:val="005D2146"/>
    <w:rsid w:val="005D7050"/>
    <w:rsid w:val="005F5405"/>
    <w:rsid w:val="005F5669"/>
    <w:rsid w:val="00600370"/>
    <w:rsid w:val="00600CE8"/>
    <w:rsid w:val="006049FE"/>
    <w:rsid w:val="006077F7"/>
    <w:rsid w:val="006108FE"/>
    <w:rsid w:val="00637F61"/>
    <w:rsid w:val="00641171"/>
    <w:rsid w:val="006532E3"/>
    <w:rsid w:val="00662DC7"/>
    <w:rsid w:val="006634E8"/>
    <w:rsid w:val="006660B2"/>
    <w:rsid w:val="00672D2D"/>
    <w:rsid w:val="0068628F"/>
    <w:rsid w:val="0069174E"/>
    <w:rsid w:val="006A5DC7"/>
    <w:rsid w:val="006D02CE"/>
    <w:rsid w:val="006D095C"/>
    <w:rsid w:val="006D0FA5"/>
    <w:rsid w:val="006D3FDD"/>
    <w:rsid w:val="006E0B38"/>
    <w:rsid w:val="006E6EEA"/>
    <w:rsid w:val="006F3B52"/>
    <w:rsid w:val="006F63BF"/>
    <w:rsid w:val="00701376"/>
    <w:rsid w:val="00704DFE"/>
    <w:rsid w:val="00705CDC"/>
    <w:rsid w:val="00705E8A"/>
    <w:rsid w:val="007150E0"/>
    <w:rsid w:val="00715731"/>
    <w:rsid w:val="007252C6"/>
    <w:rsid w:val="00726CBE"/>
    <w:rsid w:val="0073113C"/>
    <w:rsid w:val="007374ED"/>
    <w:rsid w:val="0074076E"/>
    <w:rsid w:val="00751407"/>
    <w:rsid w:val="007555BE"/>
    <w:rsid w:val="00770C40"/>
    <w:rsid w:val="00774541"/>
    <w:rsid w:val="007753AC"/>
    <w:rsid w:val="00776483"/>
    <w:rsid w:val="0078169D"/>
    <w:rsid w:val="007A0D9A"/>
    <w:rsid w:val="007A27E5"/>
    <w:rsid w:val="007A34A3"/>
    <w:rsid w:val="007B5ECB"/>
    <w:rsid w:val="007C3720"/>
    <w:rsid w:val="007D4CE6"/>
    <w:rsid w:val="007E040D"/>
    <w:rsid w:val="007E0478"/>
    <w:rsid w:val="007F21BF"/>
    <w:rsid w:val="007F3389"/>
    <w:rsid w:val="007F3D57"/>
    <w:rsid w:val="00806748"/>
    <w:rsid w:val="00807D7F"/>
    <w:rsid w:val="00835095"/>
    <w:rsid w:val="00836D4E"/>
    <w:rsid w:val="008428CF"/>
    <w:rsid w:val="0084337D"/>
    <w:rsid w:val="008446D6"/>
    <w:rsid w:val="00856362"/>
    <w:rsid w:val="00860C75"/>
    <w:rsid w:val="0088047A"/>
    <w:rsid w:val="0088235C"/>
    <w:rsid w:val="00884B90"/>
    <w:rsid w:val="00893D7A"/>
    <w:rsid w:val="008A3FE9"/>
    <w:rsid w:val="008C63FE"/>
    <w:rsid w:val="008D08D0"/>
    <w:rsid w:val="008D4590"/>
    <w:rsid w:val="008E1F03"/>
    <w:rsid w:val="008E24BD"/>
    <w:rsid w:val="008E3019"/>
    <w:rsid w:val="008E3C0F"/>
    <w:rsid w:val="008E7F42"/>
    <w:rsid w:val="008F65E6"/>
    <w:rsid w:val="00900A19"/>
    <w:rsid w:val="00903503"/>
    <w:rsid w:val="00905597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A02F6D"/>
    <w:rsid w:val="00A03CEB"/>
    <w:rsid w:val="00A175E1"/>
    <w:rsid w:val="00A21703"/>
    <w:rsid w:val="00A22AD0"/>
    <w:rsid w:val="00A276A7"/>
    <w:rsid w:val="00A3362E"/>
    <w:rsid w:val="00A36631"/>
    <w:rsid w:val="00A4037B"/>
    <w:rsid w:val="00A45DEE"/>
    <w:rsid w:val="00A515CF"/>
    <w:rsid w:val="00A5225B"/>
    <w:rsid w:val="00A556A7"/>
    <w:rsid w:val="00A5586F"/>
    <w:rsid w:val="00A65D21"/>
    <w:rsid w:val="00A663A0"/>
    <w:rsid w:val="00A7411E"/>
    <w:rsid w:val="00A9664F"/>
    <w:rsid w:val="00A975F0"/>
    <w:rsid w:val="00A97CF1"/>
    <w:rsid w:val="00AA20B5"/>
    <w:rsid w:val="00AA4DE5"/>
    <w:rsid w:val="00AA6929"/>
    <w:rsid w:val="00AB19A7"/>
    <w:rsid w:val="00AB6B52"/>
    <w:rsid w:val="00AC5B9E"/>
    <w:rsid w:val="00AD5674"/>
    <w:rsid w:val="00AD7E92"/>
    <w:rsid w:val="00AE6767"/>
    <w:rsid w:val="00AF54D2"/>
    <w:rsid w:val="00B10026"/>
    <w:rsid w:val="00B113E0"/>
    <w:rsid w:val="00B11EA5"/>
    <w:rsid w:val="00B315ED"/>
    <w:rsid w:val="00B35559"/>
    <w:rsid w:val="00B364D6"/>
    <w:rsid w:val="00B37560"/>
    <w:rsid w:val="00B43D7C"/>
    <w:rsid w:val="00B4434D"/>
    <w:rsid w:val="00B4610F"/>
    <w:rsid w:val="00B8021C"/>
    <w:rsid w:val="00B82BFB"/>
    <w:rsid w:val="00B903D0"/>
    <w:rsid w:val="00B92B36"/>
    <w:rsid w:val="00BA2B7B"/>
    <w:rsid w:val="00BC7B32"/>
    <w:rsid w:val="00BD18A8"/>
    <w:rsid w:val="00BD3423"/>
    <w:rsid w:val="00BD3B35"/>
    <w:rsid w:val="00BD5564"/>
    <w:rsid w:val="00BD7F5E"/>
    <w:rsid w:val="00BE101B"/>
    <w:rsid w:val="00BE4FC0"/>
    <w:rsid w:val="00BF186A"/>
    <w:rsid w:val="00BF3013"/>
    <w:rsid w:val="00BF5AD4"/>
    <w:rsid w:val="00C01BDA"/>
    <w:rsid w:val="00C02090"/>
    <w:rsid w:val="00C0305E"/>
    <w:rsid w:val="00C039B1"/>
    <w:rsid w:val="00C149AE"/>
    <w:rsid w:val="00C17DE4"/>
    <w:rsid w:val="00C263B4"/>
    <w:rsid w:val="00C31CD2"/>
    <w:rsid w:val="00C326B6"/>
    <w:rsid w:val="00C442B8"/>
    <w:rsid w:val="00C47969"/>
    <w:rsid w:val="00C53A23"/>
    <w:rsid w:val="00C55B81"/>
    <w:rsid w:val="00C664B7"/>
    <w:rsid w:val="00C759F6"/>
    <w:rsid w:val="00C800F0"/>
    <w:rsid w:val="00C95C2A"/>
    <w:rsid w:val="00CA441A"/>
    <w:rsid w:val="00CA7E7D"/>
    <w:rsid w:val="00CD0B07"/>
    <w:rsid w:val="00CE336A"/>
    <w:rsid w:val="00CE3ED1"/>
    <w:rsid w:val="00CE6AE7"/>
    <w:rsid w:val="00CE75C6"/>
    <w:rsid w:val="00CF0320"/>
    <w:rsid w:val="00CF45A6"/>
    <w:rsid w:val="00CF6BA3"/>
    <w:rsid w:val="00D05E5B"/>
    <w:rsid w:val="00D255D3"/>
    <w:rsid w:val="00D31965"/>
    <w:rsid w:val="00D32217"/>
    <w:rsid w:val="00D33E78"/>
    <w:rsid w:val="00D36C7A"/>
    <w:rsid w:val="00D412E5"/>
    <w:rsid w:val="00D4250A"/>
    <w:rsid w:val="00D42C94"/>
    <w:rsid w:val="00D52210"/>
    <w:rsid w:val="00D621B2"/>
    <w:rsid w:val="00D631F7"/>
    <w:rsid w:val="00D72059"/>
    <w:rsid w:val="00D75872"/>
    <w:rsid w:val="00D76FBC"/>
    <w:rsid w:val="00D77E10"/>
    <w:rsid w:val="00D90549"/>
    <w:rsid w:val="00D91D37"/>
    <w:rsid w:val="00D97D47"/>
    <w:rsid w:val="00DA1CD0"/>
    <w:rsid w:val="00DA2BA0"/>
    <w:rsid w:val="00DA7503"/>
    <w:rsid w:val="00DB0E70"/>
    <w:rsid w:val="00DB7165"/>
    <w:rsid w:val="00DC1905"/>
    <w:rsid w:val="00DD7547"/>
    <w:rsid w:val="00DE319E"/>
    <w:rsid w:val="00DF150F"/>
    <w:rsid w:val="00E17BC9"/>
    <w:rsid w:val="00E24D27"/>
    <w:rsid w:val="00E25E45"/>
    <w:rsid w:val="00E2726F"/>
    <w:rsid w:val="00E314FC"/>
    <w:rsid w:val="00E34DB4"/>
    <w:rsid w:val="00E35FEC"/>
    <w:rsid w:val="00E560A0"/>
    <w:rsid w:val="00E61DA3"/>
    <w:rsid w:val="00E653EC"/>
    <w:rsid w:val="00E70B7C"/>
    <w:rsid w:val="00E900C3"/>
    <w:rsid w:val="00EA763C"/>
    <w:rsid w:val="00EA7C6F"/>
    <w:rsid w:val="00EB21D8"/>
    <w:rsid w:val="00EB71F7"/>
    <w:rsid w:val="00EB7ABA"/>
    <w:rsid w:val="00EC30AD"/>
    <w:rsid w:val="00EC5FF9"/>
    <w:rsid w:val="00EC6BF6"/>
    <w:rsid w:val="00ED1F46"/>
    <w:rsid w:val="00ED56D8"/>
    <w:rsid w:val="00EE07A3"/>
    <w:rsid w:val="00F24002"/>
    <w:rsid w:val="00F26605"/>
    <w:rsid w:val="00F47E71"/>
    <w:rsid w:val="00F633A8"/>
    <w:rsid w:val="00F821AD"/>
    <w:rsid w:val="00F84062"/>
    <w:rsid w:val="00F84830"/>
    <w:rsid w:val="00F94A18"/>
    <w:rsid w:val="00FA2685"/>
    <w:rsid w:val="00FA789A"/>
    <w:rsid w:val="00FA7ED7"/>
    <w:rsid w:val="00FC4978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90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B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479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5</cp:revision>
  <cp:lastPrinted>2021-11-24T14:52:00Z</cp:lastPrinted>
  <dcterms:created xsi:type="dcterms:W3CDTF">2022-05-10T13:32:00Z</dcterms:created>
  <dcterms:modified xsi:type="dcterms:W3CDTF">2022-05-11T13:50:00Z</dcterms:modified>
</cp:coreProperties>
</file>