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73C0F5" w14:textId="77777777" w:rsidR="00B918F9" w:rsidRPr="000C7B3A" w:rsidRDefault="00B918F9" w:rsidP="00F578FB">
      <w:pPr>
        <w:pStyle w:val="s3"/>
        <w:spacing w:before="0" w:beforeAutospacing="0" w:after="0" w:afterAutospacing="0"/>
        <w:ind w:left="-709"/>
        <w:jc w:val="both"/>
        <w:rPr>
          <w:rStyle w:val="bumpedfont15"/>
          <w:b/>
          <w:bCs/>
          <w:sz w:val="20"/>
          <w:szCs w:val="20"/>
          <w:u w:val="single"/>
        </w:rPr>
      </w:pPr>
    </w:p>
    <w:p w14:paraId="51BE6B4B" w14:textId="3B7AAB34" w:rsidR="00B918F9" w:rsidRPr="000C7B3A" w:rsidRDefault="00B918F9" w:rsidP="00F578FB">
      <w:pPr>
        <w:pStyle w:val="s3"/>
        <w:spacing w:before="0" w:beforeAutospacing="0" w:after="0" w:afterAutospacing="0"/>
        <w:ind w:left="-709"/>
        <w:jc w:val="center"/>
        <w:rPr>
          <w:rStyle w:val="bumpedfont15"/>
          <w:b/>
          <w:bCs/>
          <w:sz w:val="20"/>
          <w:szCs w:val="20"/>
          <w:u w:val="single"/>
        </w:rPr>
      </w:pPr>
      <w:r w:rsidRPr="000C7B3A">
        <w:rPr>
          <w:rStyle w:val="bumpedfont15"/>
          <w:b/>
          <w:bCs/>
          <w:sz w:val="20"/>
          <w:szCs w:val="20"/>
          <w:u w:val="single"/>
        </w:rPr>
        <w:t>SHACKLEFORD PARISH COUNCIL MEETING</w:t>
      </w:r>
    </w:p>
    <w:p w14:paraId="1126F27E" w14:textId="73A6C320" w:rsidR="00B918F9" w:rsidRPr="000C7B3A" w:rsidRDefault="006F2C04" w:rsidP="00F578FB">
      <w:pPr>
        <w:pStyle w:val="s3"/>
        <w:spacing w:before="0" w:beforeAutospacing="0" w:after="0" w:afterAutospacing="0"/>
        <w:ind w:left="-709"/>
        <w:jc w:val="center"/>
        <w:rPr>
          <w:b/>
          <w:bCs/>
          <w:sz w:val="20"/>
          <w:szCs w:val="20"/>
          <w:u w:val="single"/>
        </w:rPr>
      </w:pPr>
      <w:r w:rsidRPr="000C7B3A">
        <w:rPr>
          <w:rStyle w:val="bumpedfont15"/>
          <w:b/>
          <w:bCs/>
          <w:sz w:val="20"/>
          <w:szCs w:val="20"/>
          <w:u w:val="single"/>
        </w:rPr>
        <w:t xml:space="preserve">Minutes from </w:t>
      </w:r>
      <w:r w:rsidR="00F0774A" w:rsidRPr="000C7B3A">
        <w:rPr>
          <w:rStyle w:val="bumpedfont15"/>
          <w:b/>
          <w:bCs/>
          <w:sz w:val="20"/>
          <w:szCs w:val="20"/>
          <w:u w:val="single"/>
        </w:rPr>
        <w:t>1</w:t>
      </w:r>
      <w:r w:rsidR="00F0774A" w:rsidRPr="000C7B3A">
        <w:rPr>
          <w:rStyle w:val="bumpedfont15"/>
          <w:b/>
          <w:bCs/>
          <w:sz w:val="20"/>
          <w:szCs w:val="20"/>
          <w:u w:val="single"/>
          <w:vertAlign w:val="superscript"/>
        </w:rPr>
        <w:t>st</w:t>
      </w:r>
      <w:r w:rsidR="00F0774A" w:rsidRPr="000C7B3A">
        <w:rPr>
          <w:rStyle w:val="bumpedfont15"/>
          <w:b/>
          <w:bCs/>
          <w:sz w:val="20"/>
          <w:szCs w:val="20"/>
          <w:u w:val="single"/>
        </w:rPr>
        <w:t xml:space="preserve"> July </w:t>
      </w:r>
      <w:r w:rsidR="00B918F9" w:rsidRPr="000C7B3A">
        <w:rPr>
          <w:rStyle w:val="bumpedfont15"/>
          <w:b/>
          <w:bCs/>
          <w:sz w:val="20"/>
          <w:szCs w:val="20"/>
          <w:u w:val="single"/>
        </w:rPr>
        <w:t>201</w:t>
      </w:r>
      <w:r w:rsidR="00D359B1" w:rsidRPr="000C7B3A">
        <w:rPr>
          <w:rStyle w:val="bumpedfont15"/>
          <w:b/>
          <w:bCs/>
          <w:sz w:val="20"/>
          <w:szCs w:val="20"/>
          <w:u w:val="single"/>
        </w:rPr>
        <w:t>9</w:t>
      </w:r>
    </w:p>
    <w:p w14:paraId="1E3181E0" w14:textId="77777777" w:rsidR="00B918F9" w:rsidRPr="000C7B3A" w:rsidRDefault="00B918F9" w:rsidP="00F578FB">
      <w:pPr>
        <w:pStyle w:val="s2"/>
        <w:spacing w:before="0" w:beforeAutospacing="0" w:after="0" w:afterAutospacing="0"/>
        <w:ind w:left="-709"/>
        <w:jc w:val="both"/>
        <w:rPr>
          <w:sz w:val="20"/>
          <w:szCs w:val="20"/>
        </w:rPr>
      </w:pPr>
    </w:p>
    <w:p w14:paraId="6C502765" w14:textId="77777777" w:rsidR="00B918F9" w:rsidRPr="000C7B3A" w:rsidRDefault="00B918F9" w:rsidP="00F578FB">
      <w:pPr>
        <w:pStyle w:val="s2"/>
        <w:spacing w:before="0" w:beforeAutospacing="0" w:after="0" w:afterAutospacing="0"/>
        <w:ind w:left="-709"/>
        <w:jc w:val="both"/>
        <w:rPr>
          <w:sz w:val="20"/>
          <w:szCs w:val="20"/>
        </w:rPr>
      </w:pPr>
    </w:p>
    <w:p w14:paraId="5A04304C" w14:textId="47E2DBE3" w:rsidR="00B918F9" w:rsidRPr="000C7B3A" w:rsidRDefault="00B918F9" w:rsidP="00F578FB">
      <w:pPr>
        <w:ind w:left="-709"/>
        <w:jc w:val="both"/>
        <w:rPr>
          <w:rFonts w:ascii="Times New Roman" w:hAnsi="Times New Roman"/>
          <w:sz w:val="20"/>
          <w:szCs w:val="20"/>
        </w:rPr>
      </w:pPr>
      <w:r w:rsidRPr="000C7B3A">
        <w:rPr>
          <w:rFonts w:ascii="Times New Roman" w:hAnsi="Times New Roman"/>
          <w:b/>
          <w:sz w:val="20"/>
          <w:szCs w:val="20"/>
        </w:rPr>
        <w:t>Present</w:t>
      </w:r>
      <w:r w:rsidRPr="000C7B3A">
        <w:rPr>
          <w:rFonts w:ascii="Times New Roman" w:hAnsi="Times New Roman"/>
          <w:sz w:val="20"/>
          <w:szCs w:val="20"/>
        </w:rPr>
        <w:t xml:space="preserve"> – Bridget Carter-Manning (Chairman), Fran Nowlan (Vice Chairman), Jon Scott, Tony Rooth (GBC), Matt Furniss (S</w:t>
      </w:r>
      <w:r w:rsidR="006F2C04" w:rsidRPr="000C7B3A">
        <w:rPr>
          <w:rFonts w:ascii="Times New Roman" w:hAnsi="Times New Roman"/>
          <w:sz w:val="20"/>
          <w:szCs w:val="20"/>
        </w:rPr>
        <w:t>C</w:t>
      </w:r>
      <w:r w:rsidRPr="000C7B3A">
        <w:rPr>
          <w:rFonts w:ascii="Times New Roman" w:hAnsi="Times New Roman"/>
          <w:sz w:val="20"/>
          <w:szCs w:val="20"/>
        </w:rPr>
        <w:t>C), Philip Randall</w:t>
      </w:r>
      <w:r w:rsidR="00F0774A" w:rsidRPr="000C7B3A">
        <w:rPr>
          <w:rFonts w:ascii="Times New Roman" w:hAnsi="Times New Roman"/>
          <w:sz w:val="20"/>
          <w:szCs w:val="20"/>
        </w:rPr>
        <w:t>, Paula Booth (co-opted at the meeting)</w:t>
      </w:r>
      <w:r w:rsidRPr="000C7B3A">
        <w:rPr>
          <w:rFonts w:ascii="Times New Roman" w:hAnsi="Times New Roman"/>
          <w:sz w:val="20"/>
          <w:szCs w:val="20"/>
        </w:rPr>
        <w:t xml:space="preserve"> and Kate Lingard (Clerk).</w:t>
      </w:r>
    </w:p>
    <w:p w14:paraId="6DBDAEF2" w14:textId="77777777" w:rsidR="00B918F9" w:rsidRPr="000C7B3A" w:rsidRDefault="00B918F9" w:rsidP="00F578FB">
      <w:pPr>
        <w:ind w:left="-709"/>
        <w:jc w:val="both"/>
        <w:rPr>
          <w:rFonts w:ascii="Times New Roman" w:hAnsi="Times New Roman"/>
          <w:sz w:val="20"/>
          <w:szCs w:val="20"/>
        </w:rPr>
      </w:pPr>
    </w:p>
    <w:p w14:paraId="20ED63DD" w14:textId="639C5C0F" w:rsidR="00B918F9" w:rsidRPr="000C7B3A" w:rsidRDefault="00B918F9" w:rsidP="00F578FB">
      <w:pPr>
        <w:ind w:left="-709"/>
        <w:jc w:val="both"/>
        <w:rPr>
          <w:rFonts w:ascii="Times New Roman" w:hAnsi="Times New Roman"/>
          <w:sz w:val="20"/>
          <w:szCs w:val="20"/>
        </w:rPr>
      </w:pPr>
      <w:r w:rsidRPr="000C7B3A">
        <w:rPr>
          <w:rFonts w:ascii="Times New Roman" w:hAnsi="Times New Roman"/>
          <w:b/>
          <w:sz w:val="20"/>
          <w:szCs w:val="20"/>
        </w:rPr>
        <w:t>Members of the Public</w:t>
      </w:r>
      <w:r w:rsidRPr="000C7B3A">
        <w:rPr>
          <w:rFonts w:ascii="Times New Roman" w:hAnsi="Times New Roman"/>
          <w:sz w:val="20"/>
          <w:szCs w:val="20"/>
        </w:rPr>
        <w:t xml:space="preserve"> –</w:t>
      </w:r>
      <w:r w:rsidR="004C14FF" w:rsidRPr="000C7B3A">
        <w:rPr>
          <w:rFonts w:ascii="Times New Roman" w:hAnsi="Times New Roman"/>
          <w:sz w:val="20"/>
          <w:szCs w:val="20"/>
        </w:rPr>
        <w:t xml:space="preserve"> Bob Stovold, Chris Reynolds, Wendy Wright and Colin </w:t>
      </w:r>
      <w:r w:rsidR="00113CAE">
        <w:rPr>
          <w:rFonts w:ascii="Times New Roman" w:hAnsi="Times New Roman"/>
          <w:sz w:val="20"/>
          <w:szCs w:val="20"/>
        </w:rPr>
        <w:t>Martin</w:t>
      </w:r>
      <w:r w:rsidR="004C14FF" w:rsidRPr="000C7B3A">
        <w:rPr>
          <w:rFonts w:ascii="Times New Roman" w:hAnsi="Times New Roman"/>
          <w:sz w:val="20"/>
          <w:szCs w:val="20"/>
        </w:rPr>
        <w:t xml:space="preserve">. </w:t>
      </w:r>
    </w:p>
    <w:p w14:paraId="4E1CE921" w14:textId="77777777" w:rsidR="00B918F9" w:rsidRPr="000C7B3A" w:rsidRDefault="00B918F9" w:rsidP="00F578FB">
      <w:pPr>
        <w:ind w:left="-709"/>
        <w:jc w:val="both"/>
        <w:rPr>
          <w:rFonts w:ascii="Times New Roman" w:hAnsi="Times New Roman"/>
          <w:sz w:val="20"/>
          <w:szCs w:val="20"/>
        </w:rPr>
      </w:pPr>
    </w:p>
    <w:p w14:paraId="46287AA5" w14:textId="2BD547EF" w:rsidR="00B918F9" w:rsidRPr="000C7B3A" w:rsidRDefault="00B918F9" w:rsidP="00F578FB">
      <w:pPr>
        <w:ind w:left="-709"/>
        <w:jc w:val="both"/>
        <w:rPr>
          <w:rFonts w:ascii="Times New Roman" w:hAnsi="Times New Roman"/>
          <w:sz w:val="20"/>
          <w:szCs w:val="20"/>
        </w:rPr>
      </w:pPr>
      <w:r w:rsidRPr="000C7B3A">
        <w:rPr>
          <w:rFonts w:ascii="Times New Roman" w:hAnsi="Times New Roman"/>
          <w:b/>
          <w:sz w:val="20"/>
          <w:szCs w:val="20"/>
        </w:rPr>
        <w:t>Issues raised by the Public</w:t>
      </w:r>
      <w:r w:rsidRPr="000C7B3A">
        <w:rPr>
          <w:rFonts w:ascii="Times New Roman" w:hAnsi="Times New Roman"/>
          <w:sz w:val="20"/>
          <w:szCs w:val="20"/>
        </w:rPr>
        <w:t xml:space="preserve"> – </w:t>
      </w:r>
      <w:r w:rsidR="00F0774A" w:rsidRPr="000C7B3A">
        <w:rPr>
          <w:rFonts w:ascii="Times New Roman" w:hAnsi="Times New Roman"/>
          <w:sz w:val="20"/>
          <w:szCs w:val="20"/>
        </w:rPr>
        <w:t>Wendy Wright from Friends of Shackleford</w:t>
      </w:r>
      <w:r w:rsidR="00C20498" w:rsidRPr="000C7B3A">
        <w:rPr>
          <w:rFonts w:ascii="Times New Roman" w:hAnsi="Times New Roman"/>
          <w:sz w:val="20"/>
          <w:szCs w:val="20"/>
        </w:rPr>
        <w:t xml:space="preserve"> (FOS)</w:t>
      </w:r>
      <w:r w:rsidR="00F0774A" w:rsidRPr="000C7B3A">
        <w:rPr>
          <w:rFonts w:ascii="Times New Roman" w:hAnsi="Times New Roman"/>
          <w:sz w:val="20"/>
          <w:szCs w:val="20"/>
        </w:rPr>
        <w:t xml:space="preserve"> attended the meeting to give a little information about what the group does. </w:t>
      </w:r>
      <w:r w:rsidR="00C20498" w:rsidRPr="000C7B3A">
        <w:rPr>
          <w:rFonts w:ascii="Times New Roman" w:hAnsi="Times New Roman"/>
          <w:sz w:val="20"/>
          <w:szCs w:val="20"/>
        </w:rPr>
        <w:t xml:space="preserve">FOS </w:t>
      </w:r>
      <w:r w:rsidR="00F0774A" w:rsidRPr="000C7B3A">
        <w:rPr>
          <w:rFonts w:ascii="Times New Roman" w:hAnsi="Times New Roman"/>
          <w:sz w:val="20"/>
          <w:szCs w:val="20"/>
        </w:rPr>
        <w:t xml:space="preserve">was formed after a successful Harvest Supper in the 1960s and aims to run events and outings to promote community spirit. </w:t>
      </w:r>
      <w:r w:rsidR="00C20498" w:rsidRPr="000C7B3A">
        <w:rPr>
          <w:rFonts w:ascii="Times New Roman" w:hAnsi="Times New Roman"/>
          <w:sz w:val="20"/>
          <w:szCs w:val="20"/>
        </w:rPr>
        <w:t>However,</w:t>
      </w:r>
      <w:r w:rsidR="00F0774A" w:rsidRPr="000C7B3A">
        <w:rPr>
          <w:rFonts w:ascii="Times New Roman" w:hAnsi="Times New Roman"/>
          <w:sz w:val="20"/>
          <w:szCs w:val="20"/>
        </w:rPr>
        <w:t xml:space="preserve"> as the demographic</w:t>
      </w:r>
      <w:r w:rsidR="00C20498" w:rsidRPr="000C7B3A">
        <w:rPr>
          <w:rFonts w:ascii="Times New Roman" w:hAnsi="Times New Roman"/>
          <w:sz w:val="20"/>
          <w:szCs w:val="20"/>
        </w:rPr>
        <w:t>s</w:t>
      </w:r>
      <w:r w:rsidR="00F0774A" w:rsidRPr="000C7B3A">
        <w:rPr>
          <w:rFonts w:ascii="Times New Roman" w:hAnsi="Times New Roman"/>
          <w:sz w:val="20"/>
          <w:szCs w:val="20"/>
        </w:rPr>
        <w:t>/</w:t>
      </w:r>
      <w:r w:rsidR="00C20498" w:rsidRPr="000C7B3A">
        <w:rPr>
          <w:rFonts w:ascii="Times New Roman" w:hAnsi="Times New Roman"/>
          <w:sz w:val="20"/>
          <w:szCs w:val="20"/>
        </w:rPr>
        <w:t xml:space="preserve">needs of the parish has changed and as FOS has only three volunteers at present, the current aim for now is </w:t>
      </w:r>
      <w:r w:rsidR="0040462E" w:rsidRPr="000C7B3A">
        <w:rPr>
          <w:rFonts w:ascii="Times New Roman" w:hAnsi="Times New Roman"/>
          <w:sz w:val="20"/>
          <w:szCs w:val="20"/>
        </w:rPr>
        <w:t xml:space="preserve">just </w:t>
      </w:r>
      <w:r w:rsidR="00C20498" w:rsidRPr="000C7B3A">
        <w:rPr>
          <w:rFonts w:ascii="Times New Roman" w:hAnsi="Times New Roman"/>
          <w:sz w:val="20"/>
          <w:szCs w:val="20"/>
        </w:rPr>
        <w:t xml:space="preserve">to ensure the continuance of the Harvest Supper. </w:t>
      </w:r>
      <w:r w:rsidR="0032120B" w:rsidRPr="000C7B3A">
        <w:rPr>
          <w:rFonts w:ascii="Times New Roman" w:hAnsi="Times New Roman"/>
          <w:sz w:val="20"/>
          <w:szCs w:val="20"/>
        </w:rPr>
        <w:t>FOS used to provide an information pack for people moving in</w:t>
      </w:r>
      <w:r w:rsidR="0040462E" w:rsidRPr="000C7B3A">
        <w:rPr>
          <w:rFonts w:ascii="Times New Roman" w:hAnsi="Times New Roman"/>
          <w:sz w:val="20"/>
          <w:szCs w:val="20"/>
        </w:rPr>
        <w:t>to</w:t>
      </w:r>
      <w:r w:rsidR="0032120B" w:rsidRPr="000C7B3A">
        <w:rPr>
          <w:rFonts w:ascii="Times New Roman" w:hAnsi="Times New Roman"/>
          <w:sz w:val="20"/>
          <w:szCs w:val="20"/>
        </w:rPr>
        <w:t xml:space="preserve"> the parish but it was too onerous to maintain and BCM thought it may be useful to replace this with a very brief information sheet. </w:t>
      </w:r>
      <w:r w:rsidR="00C20498" w:rsidRPr="000C7B3A">
        <w:rPr>
          <w:rFonts w:ascii="Times New Roman" w:hAnsi="Times New Roman"/>
          <w:sz w:val="20"/>
          <w:szCs w:val="20"/>
        </w:rPr>
        <w:t xml:space="preserve">Wendy said that FOS holds a small amount of money to further their aims and that lately they have donated money to purchase machinery to help with the upkeep of the War Memorial. JS said he had volunteered to help </w:t>
      </w:r>
      <w:r w:rsidR="0040462E" w:rsidRPr="000C7B3A">
        <w:rPr>
          <w:rFonts w:ascii="Times New Roman" w:hAnsi="Times New Roman"/>
          <w:sz w:val="20"/>
          <w:szCs w:val="20"/>
        </w:rPr>
        <w:t>Quintus</w:t>
      </w:r>
      <w:r w:rsidR="00C20498" w:rsidRPr="000C7B3A">
        <w:rPr>
          <w:rFonts w:ascii="Times New Roman" w:hAnsi="Times New Roman"/>
          <w:sz w:val="20"/>
          <w:szCs w:val="20"/>
        </w:rPr>
        <w:t xml:space="preserve"> Van Koestveld with the upkeep of the War Memorial and BCM said that as the Memorial is owned</w:t>
      </w:r>
      <w:r w:rsidR="0032120B" w:rsidRPr="000C7B3A">
        <w:rPr>
          <w:rFonts w:ascii="Times New Roman" w:hAnsi="Times New Roman"/>
          <w:sz w:val="20"/>
          <w:szCs w:val="20"/>
        </w:rPr>
        <w:t>/insured</w:t>
      </w:r>
      <w:r w:rsidR="00C20498" w:rsidRPr="000C7B3A">
        <w:rPr>
          <w:rFonts w:ascii="Times New Roman" w:hAnsi="Times New Roman"/>
          <w:sz w:val="20"/>
          <w:szCs w:val="20"/>
        </w:rPr>
        <w:t xml:space="preserve"> by SPC</w:t>
      </w:r>
      <w:r w:rsidR="0040462E" w:rsidRPr="000C7B3A">
        <w:rPr>
          <w:rFonts w:ascii="Times New Roman" w:hAnsi="Times New Roman"/>
          <w:sz w:val="20"/>
          <w:szCs w:val="20"/>
        </w:rPr>
        <w:t xml:space="preserve">, </w:t>
      </w:r>
      <w:r w:rsidR="0032120B" w:rsidRPr="000C7B3A">
        <w:rPr>
          <w:rFonts w:ascii="Times New Roman" w:hAnsi="Times New Roman"/>
          <w:sz w:val="20"/>
          <w:szCs w:val="20"/>
        </w:rPr>
        <w:t>SPC</w:t>
      </w:r>
      <w:r w:rsidR="0040462E" w:rsidRPr="000C7B3A">
        <w:rPr>
          <w:rFonts w:ascii="Times New Roman" w:hAnsi="Times New Roman"/>
          <w:sz w:val="20"/>
          <w:szCs w:val="20"/>
        </w:rPr>
        <w:t xml:space="preserve"> should be kept</w:t>
      </w:r>
      <w:r w:rsidR="0032120B" w:rsidRPr="000C7B3A">
        <w:rPr>
          <w:rFonts w:ascii="Times New Roman" w:hAnsi="Times New Roman"/>
          <w:sz w:val="20"/>
          <w:szCs w:val="20"/>
        </w:rPr>
        <w:t xml:space="preserve"> informed of any planned maintenance. </w:t>
      </w:r>
    </w:p>
    <w:p w14:paraId="19F5D5C0" w14:textId="77777777" w:rsidR="00B918F9" w:rsidRPr="000C7B3A" w:rsidRDefault="00B918F9" w:rsidP="00F578FB">
      <w:pPr>
        <w:ind w:left="-709"/>
        <w:jc w:val="both"/>
        <w:rPr>
          <w:rFonts w:ascii="Times New Roman" w:hAnsi="Times New Roman"/>
          <w:sz w:val="20"/>
          <w:szCs w:val="20"/>
        </w:rPr>
      </w:pPr>
      <w:r w:rsidRPr="000C7B3A">
        <w:rPr>
          <w:rFonts w:ascii="Times New Roman" w:hAnsi="Times New Roman"/>
          <w:sz w:val="20"/>
          <w:szCs w:val="20"/>
        </w:rPr>
        <w:t xml:space="preserve"> </w:t>
      </w:r>
    </w:p>
    <w:p w14:paraId="0715D702" w14:textId="03C4FC51" w:rsidR="00B918F9" w:rsidRPr="000C7B3A" w:rsidRDefault="00B918F9" w:rsidP="00F578FB">
      <w:pPr>
        <w:ind w:left="-709"/>
        <w:jc w:val="both"/>
        <w:rPr>
          <w:rFonts w:ascii="Times New Roman" w:hAnsi="Times New Roman"/>
          <w:sz w:val="20"/>
          <w:szCs w:val="20"/>
        </w:rPr>
      </w:pPr>
      <w:r w:rsidRPr="000C7B3A">
        <w:rPr>
          <w:rFonts w:ascii="Times New Roman" w:hAnsi="Times New Roman"/>
          <w:b/>
          <w:sz w:val="20"/>
          <w:szCs w:val="20"/>
        </w:rPr>
        <w:t>1</w:t>
      </w:r>
      <w:r w:rsidR="00F0774A" w:rsidRPr="000C7B3A">
        <w:rPr>
          <w:rFonts w:ascii="Times New Roman" w:hAnsi="Times New Roman"/>
          <w:b/>
          <w:sz w:val="20"/>
          <w:szCs w:val="20"/>
        </w:rPr>
        <w:t>3</w:t>
      </w:r>
      <w:r w:rsidRPr="000C7B3A">
        <w:rPr>
          <w:rFonts w:ascii="Times New Roman" w:hAnsi="Times New Roman"/>
          <w:b/>
          <w:sz w:val="20"/>
          <w:szCs w:val="20"/>
        </w:rPr>
        <w:t>/19 - Apologies for Absence</w:t>
      </w:r>
      <w:r w:rsidRPr="000C7B3A">
        <w:rPr>
          <w:rFonts w:ascii="Times New Roman" w:hAnsi="Times New Roman"/>
          <w:sz w:val="20"/>
          <w:szCs w:val="20"/>
        </w:rPr>
        <w:t xml:space="preserve"> – </w:t>
      </w:r>
      <w:r w:rsidR="00C20498" w:rsidRPr="000C7B3A">
        <w:rPr>
          <w:rFonts w:ascii="Times New Roman" w:hAnsi="Times New Roman"/>
          <w:sz w:val="20"/>
          <w:szCs w:val="20"/>
        </w:rPr>
        <w:t>none.</w:t>
      </w:r>
    </w:p>
    <w:p w14:paraId="39A80B60" w14:textId="77777777" w:rsidR="00B918F9" w:rsidRPr="000C7B3A" w:rsidRDefault="00B918F9" w:rsidP="00F0774A">
      <w:pPr>
        <w:jc w:val="both"/>
        <w:rPr>
          <w:rFonts w:ascii="Times New Roman" w:hAnsi="Times New Roman"/>
          <w:b/>
          <w:sz w:val="20"/>
          <w:szCs w:val="20"/>
        </w:rPr>
      </w:pPr>
    </w:p>
    <w:p w14:paraId="7EC93BB6" w14:textId="3876052E" w:rsidR="00B918F9" w:rsidRPr="000C7B3A" w:rsidRDefault="00F0774A" w:rsidP="00F578FB">
      <w:pPr>
        <w:ind w:left="-709"/>
        <w:jc w:val="both"/>
        <w:rPr>
          <w:rStyle w:val="bumpedfont15"/>
          <w:rFonts w:ascii="Times New Roman" w:hAnsi="Times New Roman"/>
          <w:sz w:val="20"/>
          <w:szCs w:val="20"/>
        </w:rPr>
      </w:pPr>
      <w:r w:rsidRPr="000C7B3A">
        <w:rPr>
          <w:rFonts w:ascii="Times New Roman" w:hAnsi="Times New Roman"/>
          <w:b/>
          <w:sz w:val="20"/>
          <w:szCs w:val="20"/>
        </w:rPr>
        <w:t>1</w:t>
      </w:r>
      <w:r w:rsidR="00B918F9" w:rsidRPr="000C7B3A">
        <w:rPr>
          <w:rFonts w:ascii="Times New Roman" w:hAnsi="Times New Roman"/>
          <w:b/>
          <w:sz w:val="20"/>
          <w:szCs w:val="20"/>
        </w:rPr>
        <w:t xml:space="preserve">4/19 - Declarations of Interest – </w:t>
      </w:r>
      <w:r w:rsidR="00B918F9" w:rsidRPr="000C7B3A">
        <w:rPr>
          <w:rStyle w:val="bumpedfont15"/>
          <w:rFonts w:ascii="Times New Roman" w:hAnsi="Times New Roman"/>
          <w:sz w:val="20"/>
          <w:szCs w:val="20"/>
        </w:rPr>
        <w:t>none.</w:t>
      </w:r>
    </w:p>
    <w:p w14:paraId="0904AD28" w14:textId="77777777" w:rsidR="00B918F9" w:rsidRPr="000C7B3A" w:rsidRDefault="00B918F9" w:rsidP="00F578FB">
      <w:pPr>
        <w:ind w:left="-709"/>
        <w:jc w:val="both"/>
        <w:rPr>
          <w:rFonts w:ascii="Times New Roman" w:hAnsi="Times New Roman"/>
          <w:b/>
          <w:sz w:val="20"/>
          <w:szCs w:val="20"/>
        </w:rPr>
      </w:pPr>
    </w:p>
    <w:p w14:paraId="13738AB6" w14:textId="1FCBA024" w:rsidR="00B918F9" w:rsidRPr="000C7B3A" w:rsidRDefault="00F0774A" w:rsidP="00F578FB">
      <w:pPr>
        <w:ind w:left="-709"/>
        <w:jc w:val="both"/>
        <w:rPr>
          <w:rFonts w:ascii="Times New Roman" w:hAnsi="Times New Roman"/>
          <w:sz w:val="20"/>
          <w:szCs w:val="20"/>
        </w:rPr>
      </w:pPr>
      <w:r w:rsidRPr="000C7B3A">
        <w:rPr>
          <w:rFonts w:ascii="Times New Roman" w:hAnsi="Times New Roman"/>
          <w:b/>
          <w:sz w:val="20"/>
          <w:szCs w:val="20"/>
        </w:rPr>
        <w:t>1</w:t>
      </w:r>
      <w:r w:rsidR="00B918F9" w:rsidRPr="000C7B3A">
        <w:rPr>
          <w:rFonts w:ascii="Times New Roman" w:hAnsi="Times New Roman"/>
          <w:b/>
          <w:sz w:val="20"/>
          <w:szCs w:val="20"/>
        </w:rPr>
        <w:t xml:space="preserve">5/19 - Minutes of meeting held on </w:t>
      </w:r>
      <w:r w:rsidRPr="000C7B3A">
        <w:rPr>
          <w:rFonts w:ascii="Times New Roman" w:hAnsi="Times New Roman"/>
          <w:b/>
          <w:sz w:val="20"/>
          <w:szCs w:val="20"/>
        </w:rPr>
        <w:t>7</w:t>
      </w:r>
      <w:r w:rsidRPr="000C7B3A">
        <w:rPr>
          <w:rFonts w:ascii="Times New Roman" w:hAnsi="Times New Roman"/>
          <w:b/>
          <w:sz w:val="20"/>
          <w:szCs w:val="20"/>
          <w:vertAlign w:val="superscript"/>
        </w:rPr>
        <w:t>th</w:t>
      </w:r>
      <w:r w:rsidRPr="000C7B3A">
        <w:rPr>
          <w:rFonts w:ascii="Times New Roman" w:hAnsi="Times New Roman"/>
          <w:b/>
          <w:sz w:val="20"/>
          <w:szCs w:val="20"/>
        </w:rPr>
        <w:t xml:space="preserve"> May </w:t>
      </w:r>
      <w:r w:rsidR="00B918F9" w:rsidRPr="000C7B3A">
        <w:rPr>
          <w:rFonts w:ascii="Times New Roman" w:hAnsi="Times New Roman"/>
          <w:b/>
          <w:sz w:val="20"/>
          <w:szCs w:val="20"/>
        </w:rPr>
        <w:t xml:space="preserve">2019 – </w:t>
      </w:r>
      <w:r w:rsidR="00B918F9" w:rsidRPr="000C7B3A">
        <w:rPr>
          <w:rFonts w:ascii="Times New Roman" w:hAnsi="Times New Roman"/>
          <w:sz w:val="20"/>
          <w:szCs w:val="20"/>
        </w:rPr>
        <w:t>approved and signed.</w:t>
      </w:r>
    </w:p>
    <w:p w14:paraId="529D1DEA" w14:textId="77777777" w:rsidR="00B918F9" w:rsidRPr="000C7B3A" w:rsidRDefault="00B918F9" w:rsidP="00F578FB">
      <w:pPr>
        <w:ind w:left="-709"/>
        <w:jc w:val="both"/>
        <w:rPr>
          <w:rFonts w:ascii="Times New Roman" w:hAnsi="Times New Roman"/>
          <w:b/>
          <w:sz w:val="20"/>
          <w:szCs w:val="20"/>
        </w:rPr>
      </w:pPr>
    </w:p>
    <w:p w14:paraId="709183E1" w14:textId="146CDF92" w:rsidR="00B918F9" w:rsidRPr="000C7B3A" w:rsidRDefault="00F0774A" w:rsidP="00F578FB">
      <w:pPr>
        <w:ind w:left="-709"/>
        <w:jc w:val="both"/>
        <w:rPr>
          <w:rFonts w:ascii="Times New Roman" w:hAnsi="Times New Roman"/>
          <w:sz w:val="20"/>
          <w:szCs w:val="20"/>
        </w:rPr>
      </w:pPr>
      <w:r w:rsidRPr="000C7B3A">
        <w:rPr>
          <w:rFonts w:ascii="Times New Roman" w:hAnsi="Times New Roman"/>
          <w:b/>
          <w:sz w:val="20"/>
          <w:szCs w:val="20"/>
        </w:rPr>
        <w:t>1</w:t>
      </w:r>
      <w:r w:rsidR="00B918F9" w:rsidRPr="000C7B3A">
        <w:rPr>
          <w:rFonts w:ascii="Times New Roman" w:hAnsi="Times New Roman"/>
          <w:b/>
          <w:sz w:val="20"/>
          <w:szCs w:val="20"/>
        </w:rPr>
        <w:t>6/19 - Matters Arising (</w:t>
      </w:r>
      <w:r w:rsidR="00B918F9" w:rsidRPr="000C7B3A">
        <w:rPr>
          <w:rFonts w:ascii="Times New Roman" w:hAnsi="Times New Roman"/>
          <w:sz w:val="20"/>
          <w:szCs w:val="20"/>
        </w:rPr>
        <w:t>for information only</w:t>
      </w:r>
      <w:r w:rsidR="00B918F9" w:rsidRPr="000C7B3A">
        <w:rPr>
          <w:rFonts w:ascii="Times New Roman" w:hAnsi="Times New Roman"/>
          <w:b/>
          <w:sz w:val="20"/>
          <w:szCs w:val="20"/>
        </w:rPr>
        <w:t xml:space="preserve">) – </w:t>
      </w:r>
      <w:r w:rsidR="00B918F9" w:rsidRPr="000C7B3A">
        <w:rPr>
          <w:rFonts w:ascii="Times New Roman" w:hAnsi="Times New Roman"/>
          <w:sz w:val="20"/>
          <w:szCs w:val="20"/>
        </w:rPr>
        <w:t xml:space="preserve">none. </w:t>
      </w:r>
    </w:p>
    <w:p w14:paraId="197D41D5" w14:textId="77777777" w:rsidR="00B918F9" w:rsidRPr="000C7B3A" w:rsidRDefault="00B918F9" w:rsidP="00F578FB">
      <w:pPr>
        <w:ind w:left="-709"/>
        <w:jc w:val="both"/>
        <w:rPr>
          <w:rFonts w:ascii="Times New Roman" w:hAnsi="Times New Roman"/>
          <w:sz w:val="20"/>
          <w:szCs w:val="20"/>
        </w:rPr>
      </w:pPr>
    </w:p>
    <w:p w14:paraId="75533BDA" w14:textId="2808E623" w:rsidR="00F0774A" w:rsidRPr="000C7B3A" w:rsidRDefault="00F0774A" w:rsidP="00F0774A">
      <w:pPr>
        <w:ind w:left="-709"/>
        <w:jc w:val="both"/>
        <w:rPr>
          <w:rStyle w:val="bumpedfont15"/>
          <w:rFonts w:ascii="Times New Roman" w:hAnsi="Times New Roman"/>
          <w:bCs/>
          <w:sz w:val="20"/>
          <w:szCs w:val="20"/>
        </w:rPr>
      </w:pPr>
      <w:r w:rsidRPr="000C7B3A">
        <w:rPr>
          <w:rFonts w:ascii="Times New Roman" w:hAnsi="Times New Roman"/>
          <w:b/>
          <w:sz w:val="20"/>
          <w:szCs w:val="20"/>
        </w:rPr>
        <w:t>1</w:t>
      </w:r>
      <w:r w:rsidR="00B918F9" w:rsidRPr="000C7B3A">
        <w:rPr>
          <w:rFonts w:ascii="Times New Roman" w:hAnsi="Times New Roman"/>
          <w:b/>
          <w:sz w:val="20"/>
          <w:szCs w:val="20"/>
        </w:rPr>
        <w:t xml:space="preserve">7/19 - </w:t>
      </w:r>
      <w:r w:rsidR="00B918F9" w:rsidRPr="000C7B3A">
        <w:rPr>
          <w:rStyle w:val="bumpedfont15"/>
          <w:rFonts w:ascii="Times New Roman" w:hAnsi="Times New Roman"/>
          <w:b/>
          <w:sz w:val="20"/>
          <w:szCs w:val="20"/>
        </w:rPr>
        <w:t>County and Borough Councillors –</w:t>
      </w:r>
      <w:r w:rsidR="004C14FF" w:rsidRPr="000C7B3A">
        <w:rPr>
          <w:rStyle w:val="bumpedfont15"/>
          <w:rFonts w:ascii="Times New Roman" w:hAnsi="Times New Roman"/>
          <w:b/>
          <w:sz w:val="20"/>
          <w:szCs w:val="20"/>
        </w:rPr>
        <w:t xml:space="preserve"> </w:t>
      </w:r>
      <w:r w:rsidR="004C14FF" w:rsidRPr="000C7B3A">
        <w:rPr>
          <w:rStyle w:val="bumpedfont15"/>
          <w:rFonts w:ascii="Times New Roman" w:hAnsi="Times New Roman"/>
          <w:bCs/>
          <w:sz w:val="20"/>
          <w:szCs w:val="20"/>
        </w:rPr>
        <w:t>MF handed over the leaflets he had promised about the rights and duties relating to watercourses. B</w:t>
      </w:r>
      <w:r w:rsidR="0040462E" w:rsidRPr="000C7B3A">
        <w:rPr>
          <w:rStyle w:val="bumpedfont15"/>
          <w:rFonts w:ascii="Times New Roman" w:hAnsi="Times New Roman"/>
          <w:bCs/>
          <w:sz w:val="20"/>
          <w:szCs w:val="20"/>
        </w:rPr>
        <w:t>ob Stovold</w:t>
      </w:r>
      <w:r w:rsidR="004C14FF" w:rsidRPr="000C7B3A">
        <w:rPr>
          <w:rStyle w:val="bumpedfont15"/>
          <w:rFonts w:ascii="Times New Roman" w:hAnsi="Times New Roman"/>
          <w:bCs/>
          <w:sz w:val="20"/>
          <w:szCs w:val="20"/>
        </w:rPr>
        <w:t xml:space="preserve"> raised a few queries and MF said he would arrange a site visit with SCC to check his boundaries. MF said that water leaks in Hurtmore Bottom had been reported and this was no</w:t>
      </w:r>
      <w:r w:rsidR="0040462E" w:rsidRPr="000C7B3A">
        <w:rPr>
          <w:rStyle w:val="bumpedfont15"/>
          <w:rFonts w:ascii="Times New Roman" w:hAnsi="Times New Roman"/>
          <w:bCs/>
          <w:sz w:val="20"/>
          <w:szCs w:val="20"/>
        </w:rPr>
        <w:t>w</w:t>
      </w:r>
      <w:r w:rsidR="004C14FF" w:rsidRPr="000C7B3A">
        <w:rPr>
          <w:rStyle w:val="bumpedfont15"/>
          <w:rFonts w:ascii="Times New Roman" w:hAnsi="Times New Roman"/>
          <w:bCs/>
          <w:sz w:val="20"/>
          <w:szCs w:val="20"/>
        </w:rPr>
        <w:t xml:space="preserve"> on the emergency list with Highways England</w:t>
      </w:r>
      <w:r w:rsidR="0040462E" w:rsidRPr="000C7B3A">
        <w:rPr>
          <w:rStyle w:val="bumpedfont15"/>
          <w:rFonts w:ascii="Times New Roman" w:hAnsi="Times New Roman"/>
          <w:bCs/>
          <w:sz w:val="20"/>
          <w:szCs w:val="20"/>
        </w:rPr>
        <w:t xml:space="preserve">. He also said </w:t>
      </w:r>
      <w:r w:rsidR="004C14FF" w:rsidRPr="000C7B3A">
        <w:rPr>
          <w:rStyle w:val="bumpedfont15"/>
          <w:rFonts w:ascii="Times New Roman" w:hAnsi="Times New Roman"/>
          <w:bCs/>
          <w:sz w:val="20"/>
          <w:szCs w:val="20"/>
        </w:rPr>
        <w:t xml:space="preserve">that unauthorised signs on the A3 Hurtmore southbound slip road had been passed to </w:t>
      </w:r>
      <w:r w:rsidR="00113CAE">
        <w:rPr>
          <w:rStyle w:val="bumpedfont15"/>
          <w:rFonts w:ascii="Times New Roman" w:hAnsi="Times New Roman"/>
          <w:bCs/>
          <w:sz w:val="20"/>
          <w:szCs w:val="20"/>
        </w:rPr>
        <w:t xml:space="preserve">SCC </w:t>
      </w:r>
      <w:r w:rsidR="004C14FF" w:rsidRPr="000C7B3A">
        <w:rPr>
          <w:rStyle w:val="bumpedfont15"/>
          <w:rFonts w:ascii="Times New Roman" w:hAnsi="Times New Roman"/>
          <w:bCs/>
          <w:sz w:val="20"/>
          <w:szCs w:val="20"/>
        </w:rPr>
        <w:t xml:space="preserve">enforcement team to be removed. </w:t>
      </w:r>
      <w:r w:rsidR="000D68A6" w:rsidRPr="000C7B3A">
        <w:rPr>
          <w:rStyle w:val="bumpedfont15"/>
          <w:rFonts w:ascii="Times New Roman" w:hAnsi="Times New Roman"/>
          <w:bCs/>
          <w:sz w:val="20"/>
          <w:szCs w:val="20"/>
        </w:rPr>
        <w:t>MF said that BT were being fined for not adequately repairing a trench they had dug near The Barns on The Street. BCM said that</w:t>
      </w:r>
      <w:r w:rsidR="005111E2" w:rsidRPr="000C7B3A">
        <w:rPr>
          <w:rStyle w:val="bumpedfont15"/>
          <w:rFonts w:ascii="Times New Roman" w:hAnsi="Times New Roman"/>
          <w:bCs/>
          <w:sz w:val="20"/>
          <w:szCs w:val="20"/>
        </w:rPr>
        <w:t xml:space="preserve"> a resident had complained that</w:t>
      </w:r>
      <w:r w:rsidR="000D68A6" w:rsidRPr="000C7B3A">
        <w:rPr>
          <w:rStyle w:val="bumpedfont15"/>
          <w:rFonts w:ascii="Times New Roman" w:hAnsi="Times New Roman"/>
          <w:bCs/>
          <w:sz w:val="20"/>
          <w:szCs w:val="20"/>
        </w:rPr>
        <w:t xml:space="preserve"> traffic travelling over the poorly-repaired trench was causing </w:t>
      </w:r>
      <w:r w:rsidR="005111E2" w:rsidRPr="000C7B3A">
        <w:rPr>
          <w:rStyle w:val="bumpedfont15"/>
          <w:rFonts w:ascii="Times New Roman" w:hAnsi="Times New Roman"/>
          <w:bCs/>
          <w:sz w:val="20"/>
          <w:szCs w:val="20"/>
        </w:rPr>
        <w:t xml:space="preserve">his property to shake. MF said </w:t>
      </w:r>
      <w:r w:rsidR="00113CAE">
        <w:rPr>
          <w:rStyle w:val="bumpedfont15"/>
          <w:rFonts w:ascii="Times New Roman" w:hAnsi="Times New Roman"/>
          <w:bCs/>
          <w:sz w:val="20"/>
          <w:szCs w:val="20"/>
        </w:rPr>
        <w:t>SCC are</w:t>
      </w:r>
      <w:r w:rsidR="005111E2" w:rsidRPr="000C7B3A">
        <w:rPr>
          <w:rStyle w:val="bumpedfont15"/>
          <w:rFonts w:ascii="Times New Roman" w:hAnsi="Times New Roman"/>
          <w:bCs/>
          <w:sz w:val="20"/>
          <w:szCs w:val="20"/>
        </w:rPr>
        <w:t xml:space="preserve"> chasing BT to return and make better repairs. MF said that once a developer had been appointed for the development at </w:t>
      </w:r>
      <w:r w:rsidR="0040462E" w:rsidRPr="000C7B3A">
        <w:rPr>
          <w:rStyle w:val="bumpedfont15"/>
          <w:rFonts w:ascii="Times New Roman" w:hAnsi="Times New Roman"/>
          <w:bCs/>
          <w:sz w:val="20"/>
          <w:szCs w:val="20"/>
        </w:rPr>
        <w:t>Aarons Hill,</w:t>
      </w:r>
      <w:r w:rsidR="005111E2" w:rsidRPr="000C7B3A">
        <w:rPr>
          <w:rStyle w:val="bumpedfont15"/>
          <w:rFonts w:ascii="Times New Roman" w:hAnsi="Times New Roman"/>
          <w:bCs/>
          <w:sz w:val="20"/>
          <w:szCs w:val="20"/>
        </w:rPr>
        <w:t xml:space="preserve"> he would be asking for monies towards a new design to improve the safety of the access for Greenway Studios in Eashing. Chris Reynolds </w:t>
      </w:r>
      <w:r w:rsidR="000C7B3A" w:rsidRPr="000C7B3A">
        <w:rPr>
          <w:rStyle w:val="bumpedfont15"/>
          <w:rFonts w:ascii="Times New Roman" w:hAnsi="Times New Roman"/>
          <w:bCs/>
          <w:sz w:val="20"/>
          <w:szCs w:val="20"/>
        </w:rPr>
        <w:t>reported</w:t>
      </w:r>
      <w:r w:rsidR="005111E2" w:rsidRPr="000C7B3A">
        <w:rPr>
          <w:rStyle w:val="bumpedfont15"/>
          <w:rFonts w:ascii="Times New Roman" w:hAnsi="Times New Roman"/>
          <w:bCs/>
          <w:sz w:val="20"/>
          <w:szCs w:val="20"/>
        </w:rPr>
        <w:t xml:space="preserve"> that the footpath from Eashing to Milford was dangerously overgrown and MF add</w:t>
      </w:r>
      <w:r w:rsidR="0040462E" w:rsidRPr="000C7B3A">
        <w:rPr>
          <w:rStyle w:val="bumpedfont15"/>
          <w:rFonts w:ascii="Times New Roman" w:hAnsi="Times New Roman"/>
          <w:bCs/>
          <w:sz w:val="20"/>
          <w:szCs w:val="20"/>
        </w:rPr>
        <w:t>ed</w:t>
      </w:r>
      <w:r w:rsidR="005111E2" w:rsidRPr="000C7B3A">
        <w:rPr>
          <w:rStyle w:val="bumpedfont15"/>
          <w:rFonts w:ascii="Times New Roman" w:hAnsi="Times New Roman"/>
          <w:bCs/>
          <w:sz w:val="20"/>
          <w:szCs w:val="20"/>
        </w:rPr>
        <w:t xml:space="preserve"> this to his list for action</w:t>
      </w:r>
      <w:r w:rsidR="0040462E" w:rsidRPr="000C7B3A">
        <w:rPr>
          <w:rStyle w:val="bumpedfont15"/>
          <w:rFonts w:ascii="Times New Roman" w:hAnsi="Times New Roman"/>
          <w:bCs/>
          <w:sz w:val="20"/>
          <w:szCs w:val="20"/>
        </w:rPr>
        <w:t>. BCM had also sent a list of overgrown vegetation to MF as well</w:t>
      </w:r>
      <w:r w:rsidR="005111E2" w:rsidRPr="000C7B3A">
        <w:rPr>
          <w:rStyle w:val="bumpedfont15"/>
          <w:rFonts w:ascii="Times New Roman" w:hAnsi="Times New Roman"/>
          <w:bCs/>
          <w:sz w:val="20"/>
          <w:szCs w:val="20"/>
        </w:rPr>
        <w:t xml:space="preserve">. </w:t>
      </w:r>
      <w:r w:rsidR="0040462E" w:rsidRPr="000C7B3A">
        <w:rPr>
          <w:rStyle w:val="bumpedfont15"/>
          <w:rFonts w:ascii="Times New Roman" w:hAnsi="Times New Roman"/>
          <w:bCs/>
          <w:sz w:val="20"/>
          <w:szCs w:val="20"/>
        </w:rPr>
        <w:t xml:space="preserve">MF said that he still had some small funds left for community projects if SPC could think of any. </w:t>
      </w:r>
    </w:p>
    <w:p w14:paraId="089BD066" w14:textId="5C96869C" w:rsidR="005111E2" w:rsidRPr="000C7B3A" w:rsidRDefault="005111E2" w:rsidP="00F0774A">
      <w:pPr>
        <w:ind w:left="-709"/>
        <w:jc w:val="both"/>
        <w:rPr>
          <w:rStyle w:val="bumpedfont15"/>
          <w:rFonts w:ascii="Times New Roman" w:hAnsi="Times New Roman"/>
          <w:bCs/>
          <w:sz w:val="20"/>
          <w:szCs w:val="20"/>
        </w:rPr>
      </w:pPr>
    </w:p>
    <w:p w14:paraId="15B6F94C" w14:textId="761E293E" w:rsidR="005111E2" w:rsidRPr="000C7B3A" w:rsidRDefault="005111E2" w:rsidP="00F0774A">
      <w:pPr>
        <w:ind w:left="-709"/>
        <w:jc w:val="both"/>
        <w:rPr>
          <w:rStyle w:val="bumpedfont15"/>
          <w:rFonts w:ascii="Times New Roman" w:hAnsi="Times New Roman"/>
          <w:bCs/>
          <w:sz w:val="20"/>
          <w:szCs w:val="20"/>
        </w:rPr>
      </w:pPr>
      <w:r w:rsidRPr="000C7B3A">
        <w:rPr>
          <w:rStyle w:val="bumpedfont15"/>
          <w:rFonts w:ascii="Times New Roman" w:hAnsi="Times New Roman"/>
          <w:bCs/>
          <w:sz w:val="20"/>
          <w:szCs w:val="20"/>
        </w:rPr>
        <w:t>TR said that GBC were facing three judicial review challenges in relation to the New Local Plan</w:t>
      </w:r>
      <w:r w:rsidR="0040462E" w:rsidRPr="000C7B3A">
        <w:rPr>
          <w:rStyle w:val="bumpedfont15"/>
          <w:rFonts w:ascii="Times New Roman" w:hAnsi="Times New Roman"/>
          <w:bCs/>
          <w:sz w:val="20"/>
          <w:szCs w:val="20"/>
        </w:rPr>
        <w:t xml:space="preserve"> and that GBC was currently seeking counsel’s advice in relation to these. </w:t>
      </w:r>
    </w:p>
    <w:p w14:paraId="33CA1D46" w14:textId="63845799" w:rsidR="00B918F9" w:rsidRPr="000C7B3A" w:rsidRDefault="00B918F9" w:rsidP="00F578FB">
      <w:pPr>
        <w:ind w:left="-709"/>
        <w:jc w:val="both"/>
        <w:rPr>
          <w:rStyle w:val="bumpedfont15"/>
          <w:rFonts w:ascii="Times New Roman" w:hAnsi="Times New Roman"/>
          <w:sz w:val="20"/>
          <w:szCs w:val="20"/>
        </w:rPr>
      </w:pPr>
      <w:r w:rsidRPr="000C7B3A">
        <w:rPr>
          <w:rStyle w:val="bumpedfont15"/>
          <w:rFonts w:ascii="Times New Roman" w:hAnsi="Times New Roman"/>
          <w:sz w:val="20"/>
          <w:szCs w:val="20"/>
        </w:rPr>
        <w:t xml:space="preserve">.  </w:t>
      </w:r>
    </w:p>
    <w:p w14:paraId="6BD1D327" w14:textId="081068DD" w:rsidR="00B918F9" w:rsidRPr="000C7B3A" w:rsidRDefault="00F0774A" w:rsidP="00F578FB">
      <w:pPr>
        <w:ind w:left="-709"/>
        <w:jc w:val="both"/>
        <w:rPr>
          <w:rStyle w:val="bumpedfont15"/>
          <w:rFonts w:ascii="Times New Roman" w:hAnsi="Times New Roman"/>
          <w:bCs/>
          <w:sz w:val="20"/>
          <w:szCs w:val="20"/>
        </w:rPr>
      </w:pPr>
      <w:r w:rsidRPr="000C7B3A">
        <w:rPr>
          <w:rStyle w:val="bumpedfont15"/>
          <w:rFonts w:ascii="Times New Roman" w:hAnsi="Times New Roman"/>
          <w:b/>
          <w:sz w:val="20"/>
          <w:szCs w:val="20"/>
        </w:rPr>
        <w:t xml:space="preserve">18/19 – Vehicle Activated Speed Sign – </w:t>
      </w:r>
      <w:r w:rsidR="004C14FF" w:rsidRPr="000C7B3A">
        <w:rPr>
          <w:rStyle w:val="bumpedfont15"/>
          <w:rFonts w:ascii="Times New Roman" w:hAnsi="Times New Roman"/>
          <w:bCs/>
          <w:sz w:val="20"/>
          <w:szCs w:val="20"/>
        </w:rPr>
        <w:t xml:space="preserve">PR reported that the sign had been in operation but that once the battery runs flat it requires two trained volunteers to change it and we will therefore need to train at least two more volunteers to help with this. </w:t>
      </w:r>
      <w:r w:rsidR="000D68A6" w:rsidRPr="000C7B3A">
        <w:rPr>
          <w:rStyle w:val="bumpedfont15"/>
          <w:rFonts w:ascii="Times New Roman" w:hAnsi="Times New Roman"/>
          <w:bCs/>
          <w:sz w:val="20"/>
          <w:szCs w:val="20"/>
        </w:rPr>
        <w:t xml:space="preserve">MF said that Peter Harris has taken over the supervision of VAS signs and associated training at SCC and </w:t>
      </w:r>
      <w:r w:rsidR="000C7B3A" w:rsidRPr="000C7B3A">
        <w:rPr>
          <w:rStyle w:val="bumpedfont15"/>
          <w:rFonts w:ascii="Times New Roman" w:hAnsi="Times New Roman"/>
          <w:bCs/>
          <w:sz w:val="20"/>
          <w:szCs w:val="20"/>
        </w:rPr>
        <w:t>they</w:t>
      </w:r>
      <w:r w:rsidR="000D68A6" w:rsidRPr="000C7B3A">
        <w:rPr>
          <w:rStyle w:val="bumpedfont15"/>
          <w:rFonts w:ascii="Times New Roman" w:hAnsi="Times New Roman"/>
          <w:bCs/>
          <w:sz w:val="20"/>
          <w:szCs w:val="20"/>
        </w:rPr>
        <w:t xml:space="preserve"> would try and get some training slots for more volunteers. BCM will discuss potential sites for the VAS sign in Hurtmore and Eashing with Peter Harris and if there is no suitable existing street furniture to attach the sign to, SPC will ask MF for a possible contribution to the purchase of one/two more posts. PR said that the sign is currently taking in water and he had discussed sending the sign back for repair with SCC/Westcotec. PR said he was interested in retrieving as much data as possible from the VAS and MF said that, in the event that the VAS records high levels of speeding at more than 6mph above the limit, SCC can then use rumble strips to track the speeding. Chris Reynolds and PR asked MF if he could provide data on speeding in Eashing Lane and MF said he could ask the police for this. MF said that if there were any concerns over speeding it would be worth asking the Casualty Reduction Officer, Steve Milford, to assess any areas of concern. </w:t>
      </w:r>
    </w:p>
    <w:p w14:paraId="59242E25" w14:textId="77777777" w:rsidR="00F0774A" w:rsidRPr="000C7B3A" w:rsidRDefault="00F0774A" w:rsidP="00F578FB">
      <w:pPr>
        <w:ind w:left="-709"/>
        <w:jc w:val="both"/>
        <w:rPr>
          <w:rStyle w:val="bumpedfont15"/>
          <w:rFonts w:ascii="Times New Roman" w:hAnsi="Times New Roman"/>
          <w:b/>
          <w:sz w:val="20"/>
          <w:szCs w:val="20"/>
        </w:rPr>
      </w:pPr>
    </w:p>
    <w:p w14:paraId="0AA8DA5A" w14:textId="0D0BF6BC" w:rsidR="005111E2" w:rsidRPr="000C7B3A" w:rsidRDefault="00F0774A" w:rsidP="005111E2">
      <w:pPr>
        <w:ind w:left="-709"/>
        <w:jc w:val="both"/>
        <w:rPr>
          <w:rStyle w:val="bumpedfont15"/>
          <w:rFonts w:ascii="Times New Roman" w:hAnsi="Times New Roman"/>
          <w:bCs/>
          <w:sz w:val="20"/>
          <w:szCs w:val="20"/>
        </w:rPr>
      </w:pPr>
      <w:r w:rsidRPr="000C7B3A">
        <w:rPr>
          <w:rStyle w:val="bumpedfont15"/>
          <w:rFonts w:ascii="Times New Roman" w:hAnsi="Times New Roman"/>
          <w:b/>
          <w:sz w:val="20"/>
          <w:szCs w:val="20"/>
        </w:rPr>
        <w:t>19</w:t>
      </w:r>
      <w:r w:rsidR="00B918F9" w:rsidRPr="000C7B3A">
        <w:rPr>
          <w:rStyle w:val="bumpedfont15"/>
          <w:rFonts w:ascii="Times New Roman" w:hAnsi="Times New Roman"/>
          <w:b/>
          <w:sz w:val="20"/>
          <w:szCs w:val="20"/>
        </w:rPr>
        <w:t xml:space="preserve">/19 - Highways and Byways – </w:t>
      </w:r>
      <w:r w:rsidR="004C14FF" w:rsidRPr="000C7B3A">
        <w:rPr>
          <w:rStyle w:val="bumpedfont15"/>
          <w:rFonts w:ascii="Times New Roman" w:hAnsi="Times New Roman"/>
          <w:bCs/>
          <w:sz w:val="20"/>
          <w:szCs w:val="20"/>
        </w:rPr>
        <w:t xml:space="preserve">BCM said that a new lockable bollard on the BOAT 527/320 Bridleway had been put in the wrong place and MF agreed he would come and have a look at this with BCM so that any necessary action could be determined. </w:t>
      </w:r>
      <w:r w:rsidR="000D68A6" w:rsidRPr="000C7B3A">
        <w:rPr>
          <w:rStyle w:val="bumpedfont15"/>
          <w:rFonts w:ascii="Times New Roman" w:hAnsi="Times New Roman"/>
          <w:bCs/>
          <w:sz w:val="20"/>
          <w:szCs w:val="20"/>
        </w:rPr>
        <w:t>BCM said that SCC contractors, Keir, had left some signs in the parish and MF said it was best to report this on the SCC website</w:t>
      </w:r>
      <w:r w:rsidR="000C7B3A" w:rsidRPr="000C7B3A">
        <w:rPr>
          <w:rStyle w:val="bumpedfont15"/>
          <w:rFonts w:ascii="Times New Roman" w:hAnsi="Times New Roman"/>
          <w:bCs/>
          <w:sz w:val="20"/>
          <w:szCs w:val="20"/>
        </w:rPr>
        <w:t>;</w:t>
      </w:r>
      <w:r w:rsidR="000D68A6" w:rsidRPr="000C7B3A">
        <w:rPr>
          <w:rStyle w:val="bumpedfont15"/>
          <w:rFonts w:ascii="Times New Roman" w:hAnsi="Times New Roman"/>
          <w:bCs/>
          <w:sz w:val="20"/>
          <w:szCs w:val="20"/>
        </w:rPr>
        <w:t xml:space="preserve"> as you can report signs in the same way that potholes can be reporte</w:t>
      </w:r>
      <w:r w:rsidR="005111E2" w:rsidRPr="000C7B3A">
        <w:rPr>
          <w:rStyle w:val="bumpedfont15"/>
          <w:rFonts w:ascii="Times New Roman" w:hAnsi="Times New Roman"/>
          <w:bCs/>
          <w:sz w:val="20"/>
          <w:szCs w:val="20"/>
        </w:rPr>
        <w:t xml:space="preserve">d. </w:t>
      </w:r>
    </w:p>
    <w:p w14:paraId="528433BE" w14:textId="77777777" w:rsidR="000C7B3A" w:rsidRPr="000C7B3A" w:rsidRDefault="000C7B3A" w:rsidP="005111E2">
      <w:pPr>
        <w:ind w:left="-709"/>
        <w:jc w:val="both"/>
        <w:rPr>
          <w:rStyle w:val="bumpedfont15"/>
          <w:rFonts w:ascii="Times New Roman" w:hAnsi="Times New Roman"/>
          <w:bCs/>
          <w:sz w:val="20"/>
          <w:szCs w:val="20"/>
        </w:rPr>
      </w:pPr>
    </w:p>
    <w:p w14:paraId="31C40810" w14:textId="1B8787C4" w:rsidR="005111E2" w:rsidRPr="000C7B3A" w:rsidRDefault="005111E2" w:rsidP="005111E2">
      <w:pPr>
        <w:ind w:left="-709"/>
        <w:jc w:val="both"/>
        <w:rPr>
          <w:rStyle w:val="bumpedfont15"/>
          <w:rFonts w:ascii="Times New Roman" w:hAnsi="Times New Roman"/>
          <w:bCs/>
          <w:sz w:val="20"/>
          <w:szCs w:val="20"/>
        </w:rPr>
      </w:pPr>
      <w:r w:rsidRPr="000C7B3A">
        <w:rPr>
          <w:rStyle w:val="bumpedfont15"/>
          <w:rFonts w:ascii="Times New Roman" w:hAnsi="Times New Roman"/>
          <w:bCs/>
          <w:sz w:val="20"/>
          <w:szCs w:val="20"/>
        </w:rPr>
        <w:t xml:space="preserve">The planned traffic improvement/mitigation measures in Eashing were discussed as </w:t>
      </w:r>
      <w:r w:rsidR="000C7B3A" w:rsidRPr="000C7B3A">
        <w:rPr>
          <w:rStyle w:val="bumpedfont15"/>
          <w:rFonts w:ascii="Times New Roman" w:hAnsi="Times New Roman"/>
          <w:bCs/>
          <w:sz w:val="20"/>
          <w:szCs w:val="20"/>
        </w:rPr>
        <w:t>Eashing residents/</w:t>
      </w:r>
      <w:r w:rsidRPr="000C7B3A">
        <w:rPr>
          <w:rStyle w:val="bumpedfont15"/>
          <w:rFonts w:ascii="Times New Roman" w:hAnsi="Times New Roman"/>
          <w:bCs/>
          <w:sz w:val="20"/>
          <w:szCs w:val="20"/>
        </w:rPr>
        <w:t>SPC ha</w:t>
      </w:r>
      <w:r w:rsidR="000C7B3A" w:rsidRPr="000C7B3A">
        <w:rPr>
          <w:rStyle w:val="bumpedfont15"/>
          <w:rFonts w:ascii="Times New Roman" w:hAnsi="Times New Roman"/>
          <w:bCs/>
          <w:sz w:val="20"/>
          <w:szCs w:val="20"/>
        </w:rPr>
        <w:t>ve</w:t>
      </w:r>
      <w:r w:rsidRPr="000C7B3A">
        <w:rPr>
          <w:rStyle w:val="bumpedfont15"/>
          <w:rFonts w:ascii="Times New Roman" w:hAnsi="Times New Roman"/>
          <w:bCs/>
          <w:sz w:val="20"/>
          <w:szCs w:val="20"/>
        </w:rPr>
        <w:t xml:space="preserve"> criticised the proposed plan. BCM had met with Richard Cooper </w:t>
      </w:r>
      <w:r w:rsidR="000C7B3A" w:rsidRPr="000C7B3A">
        <w:rPr>
          <w:rStyle w:val="bumpedfont15"/>
          <w:rFonts w:ascii="Times New Roman" w:hAnsi="Times New Roman"/>
          <w:bCs/>
          <w:sz w:val="20"/>
          <w:szCs w:val="20"/>
        </w:rPr>
        <w:t>from</w:t>
      </w:r>
      <w:r w:rsidRPr="000C7B3A">
        <w:rPr>
          <w:rStyle w:val="bumpedfont15"/>
          <w:rFonts w:ascii="Times New Roman" w:hAnsi="Times New Roman"/>
          <w:bCs/>
          <w:sz w:val="20"/>
          <w:szCs w:val="20"/>
        </w:rPr>
        <w:t xml:space="preserve"> SCC to discuss the plan and he has asked th</w:t>
      </w:r>
      <w:r w:rsidR="00113CAE">
        <w:rPr>
          <w:rStyle w:val="bumpedfont15"/>
          <w:rFonts w:ascii="Times New Roman" w:hAnsi="Times New Roman"/>
          <w:bCs/>
          <w:sz w:val="20"/>
          <w:szCs w:val="20"/>
        </w:rPr>
        <w:t>at</w:t>
      </w:r>
      <w:bookmarkStart w:id="0" w:name="_GoBack"/>
      <w:bookmarkEnd w:id="0"/>
      <w:r w:rsidRPr="000C7B3A">
        <w:rPr>
          <w:rStyle w:val="bumpedfont15"/>
          <w:rFonts w:ascii="Times New Roman" w:hAnsi="Times New Roman"/>
          <w:bCs/>
          <w:sz w:val="20"/>
          <w:szCs w:val="20"/>
        </w:rPr>
        <w:t xml:space="preserve"> </w:t>
      </w:r>
      <w:proofErr w:type="spellStart"/>
      <w:r w:rsidRPr="000C7B3A">
        <w:rPr>
          <w:rStyle w:val="bumpedfont15"/>
          <w:rFonts w:ascii="Times New Roman" w:hAnsi="Times New Roman"/>
          <w:bCs/>
          <w:sz w:val="20"/>
          <w:szCs w:val="20"/>
        </w:rPr>
        <w:t>Witley</w:t>
      </w:r>
      <w:proofErr w:type="spellEnd"/>
      <w:r w:rsidRPr="000C7B3A">
        <w:rPr>
          <w:rStyle w:val="bumpedfont15"/>
          <w:rFonts w:ascii="Times New Roman" w:hAnsi="Times New Roman"/>
          <w:bCs/>
          <w:sz w:val="20"/>
          <w:szCs w:val="20"/>
        </w:rPr>
        <w:t xml:space="preserve"> and SPC both submit </w:t>
      </w:r>
      <w:r w:rsidR="00113CAE">
        <w:rPr>
          <w:rStyle w:val="bumpedfont15"/>
          <w:rFonts w:ascii="Times New Roman" w:hAnsi="Times New Roman"/>
          <w:bCs/>
          <w:sz w:val="20"/>
          <w:szCs w:val="20"/>
        </w:rPr>
        <w:t xml:space="preserve">joint </w:t>
      </w:r>
      <w:r w:rsidRPr="000C7B3A">
        <w:rPr>
          <w:rStyle w:val="bumpedfont15"/>
          <w:rFonts w:ascii="Times New Roman" w:hAnsi="Times New Roman"/>
          <w:bCs/>
          <w:sz w:val="20"/>
          <w:szCs w:val="20"/>
        </w:rPr>
        <w:t xml:space="preserve">comments to him. BCM and PR to coordinate these comments. It was agreed that village ‘gates’ would be a good idea at the three entry points to the village (Eashing Lane both ends and Lower Eashing) to emphasise that drivers are entering a village and to encourage careful driving. MF said other options that could be considered are ‘dragon’s teeth’ markings on the road and different coloured tarmac. Chris Reynolds said that there were concerns about construction traffic using unapproved routes to Aarons Hill </w:t>
      </w:r>
      <w:r w:rsidRPr="000C7B3A">
        <w:rPr>
          <w:rStyle w:val="bumpedfont15"/>
          <w:rFonts w:ascii="Times New Roman" w:hAnsi="Times New Roman"/>
          <w:bCs/>
          <w:sz w:val="20"/>
          <w:szCs w:val="20"/>
        </w:rPr>
        <w:lastRenderedPageBreak/>
        <w:t xml:space="preserve">(through Lower Eashing and from the Milford end of Eashing Lane) and MF said that any evidence of this should be reported straight away so that it can be dealt with. </w:t>
      </w:r>
    </w:p>
    <w:p w14:paraId="3A893142" w14:textId="77777777" w:rsidR="00B918F9" w:rsidRPr="000C7B3A" w:rsidRDefault="00B918F9" w:rsidP="00F578FB">
      <w:pPr>
        <w:pStyle w:val="ListParagraph"/>
        <w:ind w:left="-709"/>
        <w:jc w:val="both"/>
        <w:rPr>
          <w:rStyle w:val="bumpedfont15"/>
          <w:rFonts w:ascii="Times New Roman" w:hAnsi="Times New Roman"/>
          <w:sz w:val="20"/>
          <w:szCs w:val="20"/>
        </w:rPr>
      </w:pPr>
    </w:p>
    <w:p w14:paraId="3C339169" w14:textId="57EA2CA2" w:rsidR="00B918F9" w:rsidRPr="000C7B3A" w:rsidRDefault="00F0774A" w:rsidP="00F578FB">
      <w:pPr>
        <w:ind w:left="-709"/>
        <w:jc w:val="both"/>
        <w:rPr>
          <w:rStyle w:val="bumpedfont15"/>
          <w:rFonts w:ascii="Times New Roman" w:hAnsi="Times New Roman"/>
          <w:sz w:val="20"/>
          <w:szCs w:val="20"/>
        </w:rPr>
      </w:pPr>
      <w:r w:rsidRPr="000C7B3A">
        <w:rPr>
          <w:rStyle w:val="bumpedfont15"/>
          <w:rFonts w:ascii="Times New Roman" w:hAnsi="Times New Roman"/>
          <w:b/>
          <w:sz w:val="20"/>
          <w:szCs w:val="20"/>
        </w:rPr>
        <w:t>20</w:t>
      </w:r>
      <w:r w:rsidR="00B918F9" w:rsidRPr="000C7B3A">
        <w:rPr>
          <w:rStyle w:val="bumpedfont15"/>
          <w:rFonts w:ascii="Times New Roman" w:hAnsi="Times New Roman"/>
          <w:b/>
          <w:sz w:val="20"/>
          <w:szCs w:val="20"/>
        </w:rPr>
        <w:t>/19 - Casual vacancy and co-option</w:t>
      </w:r>
      <w:r w:rsidR="00F578FB" w:rsidRPr="000C7B3A">
        <w:rPr>
          <w:rStyle w:val="bumpedfont15"/>
          <w:rFonts w:ascii="Times New Roman" w:hAnsi="Times New Roman"/>
          <w:b/>
          <w:sz w:val="20"/>
          <w:szCs w:val="20"/>
        </w:rPr>
        <w:t xml:space="preserve"> – </w:t>
      </w:r>
      <w:r w:rsidR="00F578FB" w:rsidRPr="000C7B3A">
        <w:rPr>
          <w:rStyle w:val="bumpedfont15"/>
          <w:rFonts w:ascii="Times New Roman" w:hAnsi="Times New Roman"/>
          <w:sz w:val="20"/>
          <w:szCs w:val="20"/>
        </w:rPr>
        <w:t xml:space="preserve">SPC </w:t>
      </w:r>
      <w:r w:rsidR="000C7B3A" w:rsidRPr="000C7B3A">
        <w:rPr>
          <w:rStyle w:val="bumpedfont15"/>
          <w:rFonts w:ascii="Times New Roman" w:hAnsi="Times New Roman"/>
          <w:sz w:val="20"/>
          <w:szCs w:val="20"/>
        </w:rPr>
        <w:t xml:space="preserve">agreed unanimously to co-opt Paula Booth and the relevant declaration of acceptance and register of interest forms were signed. </w:t>
      </w:r>
    </w:p>
    <w:p w14:paraId="16FC44C1" w14:textId="66E65503" w:rsidR="00F0774A" w:rsidRPr="000C7B3A" w:rsidRDefault="00F0774A" w:rsidP="00F578FB">
      <w:pPr>
        <w:ind w:left="-709"/>
        <w:jc w:val="both"/>
        <w:rPr>
          <w:rStyle w:val="bumpedfont15"/>
          <w:rFonts w:ascii="Times New Roman" w:hAnsi="Times New Roman"/>
          <w:sz w:val="20"/>
          <w:szCs w:val="20"/>
        </w:rPr>
      </w:pPr>
    </w:p>
    <w:p w14:paraId="2D583712" w14:textId="6E9812EE" w:rsidR="00F0774A" w:rsidRPr="000C7B3A" w:rsidRDefault="00F0774A" w:rsidP="00F578FB">
      <w:pPr>
        <w:ind w:left="-709"/>
        <w:jc w:val="both"/>
        <w:rPr>
          <w:rStyle w:val="bumpedfont15"/>
          <w:rFonts w:ascii="Times New Roman" w:hAnsi="Times New Roman"/>
          <w:b/>
          <w:bCs/>
          <w:sz w:val="20"/>
          <w:szCs w:val="20"/>
        </w:rPr>
      </w:pPr>
      <w:r w:rsidRPr="000C7B3A">
        <w:rPr>
          <w:rStyle w:val="bumpedfont15"/>
          <w:rFonts w:ascii="Times New Roman" w:hAnsi="Times New Roman"/>
          <w:b/>
          <w:bCs/>
          <w:sz w:val="20"/>
          <w:szCs w:val="20"/>
        </w:rPr>
        <w:t xml:space="preserve">21/19 – Planning – </w:t>
      </w:r>
      <w:r w:rsidR="0032120B" w:rsidRPr="000C7B3A">
        <w:rPr>
          <w:rStyle w:val="bumpedfont15"/>
          <w:rFonts w:ascii="Times New Roman" w:hAnsi="Times New Roman"/>
          <w:b/>
          <w:bCs/>
          <w:sz w:val="20"/>
          <w:szCs w:val="20"/>
        </w:rPr>
        <w:t>to discuss the following applications:</w:t>
      </w:r>
    </w:p>
    <w:tbl>
      <w:tblPr>
        <w:tblW w:w="10207"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9"/>
        <w:gridCol w:w="1701"/>
        <w:gridCol w:w="4394"/>
        <w:gridCol w:w="2693"/>
      </w:tblGrid>
      <w:tr w:rsidR="0032120B" w:rsidRPr="000C7B3A" w14:paraId="5382A9EC" w14:textId="4EE74850" w:rsidTr="0032120B">
        <w:tc>
          <w:tcPr>
            <w:tcW w:w="1419" w:type="dxa"/>
            <w:shd w:val="clear" w:color="auto" w:fill="auto"/>
          </w:tcPr>
          <w:p w14:paraId="6C6DC444" w14:textId="77777777" w:rsidR="0032120B" w:rsidRPr="000C7B3A" w:rsidRDefault="0032120B" w:rsidP="00495AC1">
            <w:pPr>
              <w:jc w:val="both"/>
              <w:rPr>
                <w:rStyle w:val="bumpedfont15"/>
                <w:rFonts w:ascii="Times New Roman" w:hAnsi="Times New Roman"/>
                <w:b/>
                <w:sz w:val="20"/>
                <w:szCs w:val="20"/>
              </w:rPr>
            </w:pPr>
            <w:r w:rsidRPr="000C7B3A">
              <w:rPr>
                <w:rStyle w:val="bumpedfont15"/>
                <w:rFonts w:ascii="Times New Roman" w:hAnsi="Times New Roman"/>
                <w:b/>
                <w:sz w:val="20"/>
                <w:szCs w:val="20"/>
              </w:rPr>
              <w:t xml:space="preserve">Application </w:t>
            </w:r>
          </w:p>
        </w:tc>
        <w:tc>
          <w:tcPr>
            <w:tcW w:w="1701" w:type="dxa"/>
            <w:shd w:val="clear" w:color="auto" w:fill="auto"/>
          </w:tcPr>
          <w:p w14:paraId="4A0F5FBC" w14:textId="77777777" w:rsidR="0032120B" w:rsidRPr="000C7B3A" w:rsidRDefault="0032120B" w:rsidP="00495AC1">
            <w:pPr>
              <w:jc w:val="both"/>
              <w:rPr>
                <w:rStyle w:val="bumpedfont15"/>
                <w:rFonts w:ascii="Times New Roman" w:hAnsi="Times New Roman"/>
                <w:b/>
                <w:sz w:val="20"/>
                <w:szCs w:val="20"/>
              </w:rPr>
            </w:pPr>
            <w:r w:rsidRPr="000C7B3A">
              <w:rPr>
                <w:rStyle w:val="bumpedfont15"/>
                <w:rFonts w:ascii="Times New Roman" w:hAnsi="Times New Roman"/>
                <w:b/>
                <w:sz w:val="20"/>
                <w:szCs w:val="20"/>
              </w:rPr>
              <w:t>Location</w:t>
            </w:r>
          </w:p>
          <w:p w14:paraId="4AD89307" w14:textId="77777777" w:rsidR="0032120B" w:rsidRPr="000C7B3A" w:rsidRDefault="0032120B" w:rsidP="00495AC1">
            <w:pPr>
              <w:jc w:val="both"/>
              <w:rPr>
                <w:rStyle w:val="bumpedfont15"/>
                <w:rFonts w:ascii="Times New Roman" w:hAnsi="Times New Roman"/>
                <w:b/>
                <w:sz w:val="20"/>
                <w:szCs w:val="20"/>
              </w:rPr>
            </w:pPr>
          </w:p>
        </w:tc>
        <w:tc>
          <w:tcPr>
            <w:tcW w:w="4394" w:type="dxa"/>
            <w:shd w:val="clear" w:color="auto" w:fill="auto"/>
          </w:tcPr>
          <w:p w14:paraId="718D4450" w14:textId="77777777" w:rsidR="0032120B" w:rsidRPr="000C7B3A" w:rsidRDefault="0032120B" w:rsidP="00495AC1">
            <w:pPr>
              <w:jc w:val="both"/>
              <w:rPr>
                <w:rStyle w:val="bumpedfont15"/>
                <w:rFonts w:ascii="Times New Roman" w:hAnsi="Times New Roman"/>
                <w:b/>
                <w:sz w:val="20"/>
                <w:szCs w:val="20"/>
              </w:rPr>
            </w:pPr>
            <w:r w:rsidRPr="000C7B3A">
              <w:rPr>
                <w:rStyle w:val="bumpedfont15"/>
                <w:rFonts w:ascii="Times New Roman" w:hAnsi="Times New Roman"/>
                <w:b/>
                <w:sz w:val="20"/>
                <w:szCs w:val="20"/>
              </w:rPr>
              <w:t xml:space="preserve">Proposal </w:t>
            </w:r>
          </w:p>
        </w:tc>
        <w:tc>
          <w:tcPr>
            <w:tcW w:w="2693" w:type="dxa"/>
          </w:tcPr>
          <w:p w14:paraId="19CE0B4E" w14:textId="5AD70A19" w:rsidR="0032120B" w:rsidRPr="000C7B3A" w:rsidRDefault="0032120B" w:rsidP="00495AC1">
            <w:pPr>
              <w:jc w:val="both"/>
              <w:rPr>
                <w:rStyle w:val="bumpedfont15"/>
                <w:rFonts w:ascii="Times New Roman" w:hAnsi="Times New Roman"/>
                <w:b/>
                <w:sz w:val="20"/>
                <w:szCs w:val="20"/>
              </w:rPr>
            </w:pPr>
            <w:r w:rsidRPr="000C7B3A">
              <w:rPr>
                <w:rStyle w:val="bumpedfont15"/>
                <w:rFonts w:ascii="Times New Roman" w:hAnsi="Times New Roman"/>
                <w:b/>
                <w:sz w:val="20"/>
                <w:szCs w:val="20"/>
              </w:rPr>
              <w:t>SPC views</w:t>
            </w:r>
          </w:p>
        </w:tc>
      </w:tr>
      <w:tr w:rsidR="0032120B" w:rsidRPr="000C7B3A" w14:paraId="373B3B7F" w14:textId="1094703A" w:rsidTr="0032120B">
        <w:tc>
          <w:tcPr>
            <w:tcW w:w="1419" w:type="dxa"/>
            <w:shd w:val="clear" w:color="auto" w:fill="auto"/>
          </w:tcPr>
          <w:p w14:paraId="56BD9C1F" w14:textId="77777777" w:rsidR="0032120B" w:rsidRPr="000C7B3A" w:rsidRDefault="0032120B" w:rsidP="0032120B">
            <w:pPr>
              <w:rPr>
                <w:rStyle w:val="bumpedfont15"/>
                <w:sz w:val="20"/>
                <w:szCs w:val="20"/>
              </w:rPr>
            </w:pPr>
            <w:r w:rsidRPr="000C7B3A">
              <w:rPr>
                <w:rStyle w:val="bumpedfont15"/>
                <w:rFonts w:ascii="Times New Roman" w:hAnsi="Times New Roman"/>
                <w:sz w:val="20"/>
                <w:szCs w:val="20"/>
              </w:rPr>
              <w:t>A</w:t>
            </w:r>
            <w:r w:rsidRPr="000C7B3A">
              <w:rPr>
                <w:rStyle w:val="bumpedfont15"/>
                <w:sz w:val="20"/>
                <w:szCs w:val="20"/>
              </w:rPr>
              <w:t xml:space="preserve">ppeal of </w:t>
            </w:r>
            <w:r w:rsidRPr="000C7B3A">
              <w:rPr>
                <w:rStyle w:val="bumpedfont15"/>
                <w:rFonts w:ascii="Times New Roman" w:hAnsi="Times New Roman"/>
                <w:sz w:val="20"/>
                <w:szCs w:val="20"/>
              </w:rPr>
              <w:t>19/P/00389</w:t>
            </w:r>
          </w:p>
          <w:p w14:paraId="431B45DA" w14:textId="77777777" w:rsidR="0032120B" w:rsidRPr="000C7B3A" w:rsidRDefault="0032120B" w:rsidP="0032120B">
            <w:pPr>
              <w:rPr>
                <w:rStyle w:val="bumpedfont15"/>
                <w:rFonts w:ascii="Times New Roman" w:hAnsi="Times New Roman"/>
                <w:sz w:val="20"/>
                <w:szCs w:val="20"/>
              </w:rPr>
            </w:pPr>
            <w:r w:rsidRPr="000C7B3A">
              <w:rPr>
                <w:rStyle w:val="bumpedfont15"/>
                <w:rFonts w:ascii="Times New Roman" w:hAnsi="Times New Roman"/>
                <w:sz w:val="20"/>
                <w:szCs w:val="20"/>
              </w:rPr>
              <w:t>Inspector’s ref APP/Y3615/W/19/3230102</w:t>
            </w:r>
          </w:p>
        </w:tc>
        <w:tc>
          <w:tcPr>
            <w:tcW w:w="1701" w:type="dxa"/>
            <w:shd w:val="clear" w:color="auto" w:fill="auto"/>
          </w:tcPr>
          <w:p w14:paraId="085387F4" w14:textId="77777777" w:rsidR="0032120B" w:rsidRPr="000C7B3A" w:rsidRDefault="0032120B" w:rsidP="00495AC1">
            <w:pPr>
              <w:jc w:val="both"/>
              <w:rPr>
                <w:rStyle w:val="bumpedfont15"/>
                <w:rFonts w:ascii="Times New Roman" w:hAnsi="Times New Roman"/>
                <w:sz w:val="20"/>
                <w:szCs w:val="20"/>
              </w:rPr>
            </w:pPr>
            <w:r w:rsidRPr="000C7B3A">
              <w:rPr>
                <w:rStyle w:val="bumpedfont15"/>
                <w:rFonts w:ascii="Times New Roman" w:hAnsi="Times New Roman"/>
                <w:sz w:val="20"/>
                <w:szCs w:val="20"/>
              </w:rPr>
              <w:t xml:space="preserve">37 Quarry Road, Hurtmore </w:t>
            </w:r>
          </w:p>
        </w:tc>
        <w:tc>
          <w:tcPr>
            <w:tcW w:w="4394" w:type="dxa"/>
            <w:shd w:val="clear" w:color="auto" w:fill="auto"/>
          </w:tcPr>
          <w:p w14:paraId="07934142" w14:textId="77777777" w:rsidR="0032120B" w:rsidRPr="000C7B3A" w:rsidRDefault="0032120B" w:rsidP="00495AC1">
            <w:pPr>
              <w:jc w:val="both"/>
              <w:rPr>
                <w:rStyle w:val="bumpedfont15"/>
                <w:rFonts w:ascii="Times New Roman" w:hAnsi="Times New Roman"/>
                <w:sz w:val="20"/>
                <w:szCs w:val="20"/>
              </w:rPr>
            </w:pPr>
            <w:r w:rsidRPr="000C7B3A">
              <w:rPr>
                <w:rStyle w:val="bumpedfont15"/>
                <w:rFonts w:ascii="Times New Roman" w:hAnsi="Times New Roman"/>
                <w:sz w:val="20"/>
                <w:szCs w:val="20"/>
              </w:rPr>
              <w:t xml:space="preserve">Appeal of the GBC refusal of 19/P/00389 – conversion of annexe to create a single unit of residential accommodation.  SPC can submit further written comments on the appeal to the inspector if it wishes. </w:t>
            </w:r>
          </w:p>
        </w:tc>
        <w:tc>
          <w:tcPr>
            <w:tcW w:w="2693" w:type="dxa"/>
          </w:tcPr>
          <w:p w14:paraId="29A22016" w14:textId="19EF6D8A" w:rsidR="0032120B" w:rsidRPr="000C7B3A" w:rsidRDefault="0032120B" w:rsidP="00495AC1">
            <w:pPr>
              <w:jc w:val="both"/>
              <w:rPr>
                <w:rStyle w:val="bumpedfont15"/>
                <w:rFonts w:ascii="Times New Roman" w:hAnsi="Times New Roman"/>
                <w:sz w:val="20"/>
                <w:szCs w:val="20"/>
              </w:rPr>
            </w:pPr>
            <w:r w:rsidRPr="000C7B3A">
              <w:rPr>
                <w:rStyle w:val="bumpedfont15"/>
                <w:rFonts w:ascii="Times New Roman" w:hAnsi="Times New Roman"/>
                <w:sz w:val="20"/>
                <w:szCs w:val="20"/>
              </w:rPr>
              <w:t xml:space="preserve">SPC still object to this application and councillors asked the clerk to send brief comments to the Inspector. </w:t>
            </w:r>
          </w:p>
        </w:tc>
      </w:tr>
      <w:tr w:rsidR="0032120B" w:rsidRPr="000C7B3A" w14:paraId="2156C1F6" w14:textId="4BB5BC9D" w:rsidTr="0032120B">
        <w:tc>
          <w:tcPr>
            <w:tcW w:w="1419" w:type="dxa"/>
            <w:shd w:val="clear" w:color="auto" w:fill="auto"/>
          </w:tcPr>
          <w:p w14:paraId="76664BA7" w14:textId="77777777" w:rsidR="0032120B" w:rsidRPr="000C7B3A" w:rsidRDefault="0032120B" w:rsidP="0032120B">
            <w:pPr>
              <w:rPr>
                <w:rStyle w:val="bumpedfont15"/>
                <w:rFonts w:ascii="Times New Roman" w:hAnsi="Times New Roman"/>
                <w:sz w:val="20"/>
                <w:szCs w:val="20"/>
              </w:rPr>
            </w:pPr>
            <w:r w:rsidRPr="000C7B3A">
              <w:rPr>
                <w:rStyle w:val="bumpedfont15"/>
                <w:rFonts w:ascii="Times New Roman" w:hAnsi="Times New Roman"/>
                <w:sz w:val="20"/>
                <w:szCs w:val="20"/>
              </w:rPr>
              <w:t>SCC ref 2019/0090/GU19/CON/00022/</w:t>
            </w:r>
          </w:p>
        </w:tc>
        <w:tc>
          <w:tcPr>
            <w:tcW w:w="1701" w:type="dxa"/>
            <w:shd w:val="clear" w:color="auto" w:fill="auto"/>
          </w:tcPr>
          <w:p w14:paraId="4D7141AC" w14:textId="77777777" w:rsidR="0032120B" w:rsidRPr="000C7B3A" w:rsidRDefault="0032120B" w:rsidP="0032120B">
            <w:pPr>
              <w:rPr>
                <w:rStyle w:val="bumpedfont15"/>
                <w:rFonts w:ascii="Times New Roman" w:hAnsi="Times New Roman"/>
                <w:sz w:val="20"/>
                <w:szCs w:val="20"/>
              </w:rPr>
            </w:pPr>
            <w:r w:rsidRPr="000C7B3A">
              <w:rPr>
                <w:rStyle w:val="bumpedfont15"/>
                <w:rFonts w:ascii="Times New Roman" w:hAnsi="Times New Roman"/>
                <w:sz w:val="20"/>
                <w:szCs w:val="20"/>
              </w:rPr>
              <w:t xml:space="preserve">St Marys C of E School, Shackleford Road </w:t>
            </w:r>
          </w:p>
        </w:tc>
        <w:tc>
          <w:tcPr>
            <w:tcW w:w="4394" w:type="dxa"/>
            <w:shd w:val="clear" w:color="auto" w:fill="auto"/>
          </w:tcPr>
          <w:p w14:paraId="0CF15501" w14:textId="77777777" w:rsidR="0032120B" w:rsidRPr="000C7B3A" w:rsidRDefault="0032120B" w:rsidP="00495AC1">
            <w:pPr>
              <w:jc w:val="both"/>
              <w:rPr>
                <w:rStyle w:val="bumpedfont15"/>
                <w:rFonts w:ascii="Times New Roman" w:hAnsi="Times New Roman"/>
                <w:sz w:val="20"/>
                <w:szCs w:val="20"/>
              </w:rPr>
            </w:pPr>
            <w:r w:rsidRPr="000C7B3A">
              <w:rPr>
                <w:rStyle w:val="bumpedfont15"/>
                <w:rFonts w:ascii="Times New Roman" w:hAnsi="Times New Roman"/>
                <w:sz w:val="20"/>
                <w:szCs w:val="20"/>
              </w:rPr>
              <w:t>Permanent retention of a single storey demountable classroom for general teaching and a classroom kitchen with associated ramp granted under temporary permission</w:t>
            </w:r>
          </w:p>
        </w:tc>
        <w:tc>
          <w:tcPr>
            <w:tcW w:w="2693" w:type="dxa"/>
          </w:tcPr>
          <w:p w14:paraId="1611BDF6" w14:textId="63107144" w:rsidR="0032120B" w:rsidRPr="000C7B3A" w:rsidRDefault="0032120B" w:rsidP="00495AC1">
            <w:pPr>
              <w:jc w:val="both"/>
              <w:rPr>
                <w:rStyle w:val="bumpedfont15"/>
                <w:rFonts w:ascii="Times New Roman" w:hAnsi="Times New Roman"/>
                <w:sz w:val="20"/>
                <w:szCs w:val="20"/>
              </w:rPr>
            </w:pPr>
            <w:r w:rsidRPr="000C7B3A">
              <w:rPr>
                <w:rStyle w:val="bumpedfont15"/>
                <w:rFonts w:ascii="Times New Roman" w:hAnsi="Times New Roman"/>
                <w:sz w:val="20"/>
                <w:szCs w:val="20"/>
              </w:rPr>
              <w:t xml:space="preserve">No objection </w:t>
            </w:r>
          </w:p>
        </w:tc>
      </w:tr>
    </w:tbl>
    <w:p w14:paraId="215E3A38" w14:textId="77777777" w:rsidR="00B918F9" w:rsidRPr="000C7B3A" w:rsidRDefault="00B918F9" w:rsidP="0032120B">
      <w:pPr>
        <w:jc w:val="both"/>
        <w:rPr>
          <w:rStyle w:val="bumpedfont15"/>
          <w:rFonts w:ascii="Times New Roman" w:hAnsi="Times New Roman"/>
          <w:sz w:val="20"/>
          <w:szCs w:val="20"/>
        </w:rPr>
      </w:pPr>
    </w:p>
    <w:p w14:paraId="25A337D4" w14:textId="598DC061" w:rsidR="00B918F9" w:rsidRPr="000C7B3A" w:rsidRDefault="00F0774A" w:rsidP="0032120B">
      <w:pPr>
        <w:ind w:left="-709"/>
        <w:jc w:val="both"/>
        <w:rPr>
          <w:rFonts w:ascii="Times New Roman" w:hAnsi="Times New Roman"/>
          <w:b/>
          <w:bCs/>
          <w:sz w:val="20"/>
          <w:szCs w:val="20"/>
          <w:u w:val="single"/>
        </w:rPr>
      </w:pPr>
      <w:r w:rsidRPr="000C7B3A">
        <w:rPr>
          <w:rStyle w:val="bumpedfont15"/>
          <w:rFonts w:ascii="Times New Roman" w:hAnsi="Times New Roman"/>
          <w:b/>
          <w:bCs/>
          <w:sz w:val="20"/>
          <w:szCs w:val="20"/>
          <w:u w:val="single"/>
        </w:rPr>
        <w:t>22</w:t>
      </w:r>
      <w:r w:rsidR="00B918F9" w:rsidRPr="000C7B3A">
        <w:rPr>
          <w:rStyle w:val="bumpedfont15"/>
          <w:rFonts w:ascii="Times New Roman" w:hAnsi="Times New Roman"/>
          <w:b/>
          <w:bCs/>
          <w:sz w:val="20"/>
          <w:szCs w:val="20"/>
          <w:u w:val="single"/>
        </w:rPr>
        <w:t>/19 – Finance</w:t>
      </w:r>
    </w:p>
    <w:p w14:paraId="253AA639" w14:textId="089B85BE" w:rsidR="00F0774A" w:rsidRPr="000C7B3A" w:rsidRDefault="00B918F9" w:rsidP="00F0774A">
      <w:pPr>
        <w:numPr>
          <w:ilvl w:val="0"/>
          <w:numId w:val="1"/>
        </w:numPr>
        <w:ind w:left="0" w:hanging="568"/>
        <w:jc w:val="both"/>
        <w:rPr>
          <w:rStyle w:val="bumpedfont15"/>
          <w:rFonts w:ascii="Times New Roman" w:hAnsi="Times New Roman"/>
          <w:b/>
          <w:sz w:val="20"/>
          <w:szCs w:val="20"/>
        </w:rPr>
      </w:pPr>
      <w:r w:rsidRPr="000C7B3A">
        <w:rPr>
          <w:rStyle w:val="bumpedfont15"/>
          <w:rFonts w:ascii="Times New Roman" w:hAnsi="Times New Roman"/>
          <w:b/>
          <w:bCs/>
          <w:sz w:val="20"/>
          <w:szCs w:val="20"/>
        </w:rPr>
        <w:t>Expenses</w:t>
      </w:r>
      <w:r w:rsidRPr="000C7B3A">
        <w:rPr>
          <w:rStyle w:val="bumpedfont15"/>
          <w:rFonts w:ascii="Times New Roman" w:hAnsi="Times New Roman"/>
          <w:sz w:val="20"/>
          <w:szCs w:val="20"/>
        </w:rPr>
        <w:t> –the following payments were approved and cheques signed:</w:t>
      </w:r>
    </w:p>
    <w:tbl>
      <w:tblPr>
        <w:tblW w:w="9972"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1"/>
        <w:gridCol w:w="1076"/>
        <w:gridCol w:w="4456"/>
        <w:gridCol w:w="865"/>
        <w:gridCol w:w="2364"/>
      </w:tblGrid>
      <w:tr w:rsidR="00F0774A" w:rsidRPr="000C7B3A" w14:paraId="04B1C66D" w14:textId="77777777" w:rsidTr="00495AC1">
        <w:tc>
          <w:tcPr>
            <w:tcW w:w="1211" w:type="dxa"/>
            <w:shd w:val="clear" w:color="auto" w:fill="auto"/>
          </w:tcPr>
          <w:p w14:paraId="5607AA9A" w14:textId="77777777" w:rsidR="00F0774A" w:rsidRPr="000C7B3A" w:rsidRDefault="00F0774A" w:rsidP="00495AC1">
            <w:pPr>
              <w:jc w:val="both"/>
              <w:rPr>
                <w:rStyle w:val="s10"/>
                <w:rFonts w:ascii="Times New Roman" w:hAnsi="Times New Roman"/>
                <w:b/>
                <w:sz w:val="20"/>
                <w:szCs w:val="20"/>
              </w:rPr>
            </w:pPr>
            <w:r w:rsidRPr="000C7B3A">
              <w:rPr>
                <w:rStyle w:val="s10"/>
                <w:rFonts w:ascii="Times New Roman" w:hAnsi="Times New Roman"/>
                <w:b/>
                <w:sz w:val="20"/>
                <w:szCs w:val="20"/>
              </w:rPr>
              <w:t>Date</w:t>
            </w:r>
          </w:p>
        </w:tc>
        <w:tc>
          <w:tcPr>
            <w:tcW w:w="1076" w:type="dxa"/>
            <w:shd w:val="clear" w:color="auto" w:fill="auto"/>
          </w:tcPr>
          <w:p w14:paraId="7F28C43C" w14:textId="77777777" w:rsidR="00F0774A" w:rsidRPr="000C7B3A" w:rsidRDefault="00F0774A" w:rsidP="00495AC1">
            <w:pPr>
              <w:jc w:val="both"/>
              <w:rPr>
                <w:rStyle w:val="s10"/>
                <w:rFonts w:ascii="Times New Roman" w:hAnsi="Times New Roman"/>
                <w:b/>
                <w:sz w:val="20"/>
                <w:szCs w:val="20"/>
              </w:rPr>
            </w:pPr>
            <w:r w:rsidRPr="000C7B3A">
              <w:rPr>
                <w:rStyle w:val="s10"/>
                <w:rFonts w:ascii="Times New Roman" w:hAnsi="Times New Roman"/>
                <w:b/>
                <w:sz w:val="20"/>
                <w:szCs w:val="20"/>
              </w:rPr>
              <w:t>Amount</w:t>
            </w:r>
          </w:p>
        </w:tc>
        <w:tc>
          <w:tcPr>
            <w:tcW w:w="4456" w:type="dxa"/>
            <w:shd w:val="clear" w:color="auto" w:fill="auto"/>
          </w:tcPr>
          <w:p w14:paraId="59FD4062" w14:textId="77777777" w:rsidR="00F0774A" w:rsidRPr="000C7B3A" w:rsidRDefault="00F0774A" w:rsidP="00495AC1">
            <w:pPr>
              <w:jc w:val="both"/>
              <w:rPr>
                <w:rStyle w:val="s10"/>
                <w:rFonts w:ascii="Times New Roman" w:hAnsi="Times New Roman"/>
                <w:b/>
                <w:sz w:val="20"/>
                <w:szCs w:val="20"/>
              </w:rPr>
            </w:pPr>
            <w:r w:rsidRPr="000C7B3A">
              <w:rPr>
                <w:rStyle w:val="s10"/>
                <w:rFonts w:ascii="Times New Roman" w:hAnsi="Times New Roman"/>
                <w:b/>
                <w:sz w:val="20"/>
                <w:szCs w:val="20"/>
              </w:rPr>
              <w:t>Reason for expenditure</w:t>
            </w:r>
          </w:p>
        </w:tc>
        <w:tc>
          <w:tcPr>
            <w:tcW w:w="865" w:type="dxa"/>
            <w:shd w:val="clear" w:color="auto" w:fill="auto"/>
          </w:tcPr>
          <w:p w14:paraId="639BE2EA" w14:textId="77777777" w:rsidR="00F0774A" w:rsidRPr="000C7B3A" w:rsidRDefault="00F0774A" w:rsidP="00495AC1">
            <w:pPr>
              <w:jc w:val="both"/>
              <w:rPr>
                <w:rStyle w:val="s10"/>
                <w:rFonts w:ascii="Times New Roman" w:hAnsi="Times New Roman"/>
                <w:b/>
                <w:sz w:val="20"/>
                <w:szCs w:val="20"/>
              </w:rPr>
            </w:pPr>
            <w:r w:rsidRPr="000C7B3A">
              <w:rPr>
                <w:rStyle w:val="s10"/>
                <w:rFonts w:ascii="Times New Roman" w:hAnsi="Times New Roman"/>
                <w:b/>
                <w:sz w:val="20"/>
                <w:szCs w:val="20"/>
              </w:rPr>
              <w:t>VAT</w:t>
            </w:r>
          </w:p>
        </w:tc>
        <w:tc>
          <w:tcPr>
            <w:tcW w:w="2364" w:type="dxa"/>
            <w:shd w:val="clear" w:color="auto" w:fill="auto"/>
          </w:tcPr>
          <w:p w14:paraId="6E5D19C0" w14:textId="77777777" w:rsidR="00F0774A" w:rsidRPr="000C7B3A" w:rsidRDefault="00F0774A" w:rsidP="00495AC1">
            <w:pPr>
              <w:jc w:val="both"/>
              <w:rPr>
                <w:rStyle w:val="s10"/>
                <w:rFonts w:ascii="Times New Roman" w:hAnsi="Times New Roman"/>
                <w:b/>
                <w:sz w:val="20"/>
                <w:szCs w:val="20"/>
              </w:rPr>
            </w:pPr>
            <w:r w:rsidRPr="000C7B3A">
              <w:rPr>
                <w:rStyle w:val="s10"/>
                <w:rFonts w:ascii="Times New Roman" w:hAnsi="Times New Roman"/>
                <w:b/>
                <w:sz w:val="20"/>
                <w:szCs w:val="20"/>
              </w:rPr>
              <w:t>Payee</w:t>
            </w:r>
          </w:p>
        </w:tc>
      </w:tr>
      <w:tr w:rsidR="00F0774A" w:rsidRPr="000C7B3A" w14:paraId="4E52AC8D" w14:textId="77777777" w:rsidTr="00495AC1">
        <w:tc>
          <w:tcPr>
            <w:tcW w:w="1211" w:type="dxa"/>
            <w:shd w:val="clear" w:color="auto" w:fill="auto"/>
          </w:tcPr>
          <w:p w14:paraId="3315F7D3" w14:textId="77777777" w:rsidR="00F0774A" w:rsidRPr="000C7B3A" w:rsidRDefault="00F0774A" w:rsidP="00495AC1">
            <w:pPr>
              <w:jc w:val="both"/>
              <w:rPr>
                <w:rStyle w:val="s10"/>
                <w:rFonts w:ascii="Times New Roman" w:hAnsi="Times New Roman"/>
                <w:sz w:val="20"/>
                <w:szCs w:val="20"/>
              </w:rPr>
            </w:pPr>
            <w:r w:rsidRPr="000C7B3A">
              <w:rPr>
                <w:rStyle w:val="s10"/>
                <w:sz w:val="20"/>
                <w:szCs w:val="20"/>
              </w:rPr>
              <w:t>1/7/19</w:t>
            </w:r>
          </w:p>
        </w:tc>
        <w:tc>
          <w:tcPr>
            <w:tcW w:w="1076" w:type="dxa"/>
            <w:shd w:val="clear" w:color="auto" w:fill="auto"/>
          </w:tcPr>
          <w:p w14:paraId="6CD12447" w14:textId="77777777" w:rsidR="00F0774A" w:rsidRPr="000C7B3A" w:rsidRDefault="00F0774A" w:rsidP="00495AC1">
            <w:pPr>
              <w:jc w:val="both"/>
              <w:rPr>
                <w:rStyle w:val="s10"/>
                <w:rFonts w:ascii="Times New Roman" w:hAnsi="Times New Roman"/>
                <w:sz w:val="20"/>
                <w:szCs w:val="20"/>
              </w:rPr>
            </w:pPr>
            <w:r w:rsidRPr="000C7B3A">
              <w:rPr>
                <w:rStyle w:val="s10"/>
                <w:rFonts w:ascii="Times New Roman" w:hAnsi="Times New Roman"/>
                <w:sz w:val="20"/>
                <w:szCs w:val="20"/>
              </w:rPr>
              <w:t>£81.41</w:t>
            </w:r>
          </w:p>
        </w:tc>
        <w:tc>
          <w:tcPr>
            <w:tcW w:w="4456" w:type="dxa"/>
            <w:shd w:val="clear" w:color="auto" w:fill="auto"/>
          </w:tcPr>
          <w:p w14:paraId="2E69B4B3" w14:textId="77777777" w:rsidR="00F0774A" w:rsidRPr="000C7B3A" w:rsidRDefault="00F0774A" w:rsidP="00495AC1">
            <w:pPr>
              <w:tabs>
                <w:tab w:val="right" w:pos="3231"/>
              </w:tabs>
              <w:jc w:val="both"/>
              <w:rPr>
                <w:rStyle w:val="s10"/>
                <w:rFonts w:ascii="Times New Roman" w:hAnsi="Times New Roman"/>
                <w:sz w:val="20"/>
                <w:szCs w:val="20"/>
              </w:rPr>
            </w:pPr>
            <w:r w:rsidRPr="000C7B3A">
              <w:rPr>
                <w:rStyle w:val="s10"/>
                <w:rFonts w:ascii="Times New Roman" w:hAnsi="Times New Roman"/>
                <w:sz w:val="20"/>
                <w:szCs w:val="20"/>
              </w:rPr>
              <w:t>Clerk’s expenses</w:t>
            </w:r>
          </w:p>
        </w:tc>
        <w:tc>
          <w:tcPr>
            <w:tcW w:w="865" w:type="dxa"/>
            <w:shd w:val="clear" w:color="auto" w:fill="auto"/>
          </w:tcPr>
          <w:p w14:paraId="28460913" w14:textId="77777777" w:rsidR="00F0774A" w:rsidRPr="000C7B3A" w:rsidRDefault="00F0774A" w:rsidP="00495AC1">
            <w:pPr>
              <w:jc w:val="both"/>
              <w:rPr>
                <w:rStyle w:val="s10"/>
                <w:rFonts w:ascii="Times New Roman" w:hAnsi="Times New Roman"/>
                <w:sz w:val="20"/>
                <w:szCs w:val="20"/>
              </w:rPr>
            </w:pPr>
            <w:r w:rsidRPr="000C7B3A">
              <w:rPr>
                <w:rStyle w:val="s10"/>
                <w:rFonts w:ascii="Times New Roman" w:hAnsi="Times New Roman"/>
                <w:sz w:val="20"/>
                <w:szCs w:val="20"/>
              </w:rPr>
              <w:t>0</w:t>
            </w:r>
          </w:p>
        </w:tc>
        <w:tc>
          <w:tcPr>
            <w:tcW w:w="2364" w:type="dxa"/>
            <w:shd w:val="clear" w:color="auto" w:fill="auto"/>
          </w:tcPr>
          <w:p w14:paraId="21D6F3C6" w14:textId="77777777" w:rsidR="00F0774A" w:rsidRPr="000C7B3A" w:rsidRDefault="00F0774A" w:rsidP="00495AC1">
            <w:pPr>
              <w:jc w:val="both"/>
              <w:rPr>
                <w:rStyle w:val="s10"/>
                <w:rFonts w:ascii="Times New Roman" w:hAnsi="Times New Roman"/>
                <w:sz w:val="20"/>
                <w:szCs w:val="20"/>
              </w:rPr>
            </w:pPr>
            <w:r w:rsidRPr="000C7B3A">
              <w:rPr>
                <w:rStyle w:val="s10"/>
                <w:rFonts w:ascii="Times New Roman" w:hAnsi="Times New Roman"/>
                <w:sz w:val="20"/>
                <w:szCs w:val="20"/>
              </w:rPr>
              <w:t xml:space="preserve">Kate Lingard </w:t>
            </w:r>
          </w:p>
        </w:tc>
      </w:tr>
      <w:tr w:rsidR="00F0774A" w:rsidRPr="000C7B3A" w14:paraId="39C75511" w14:textId="77777777" w:rsidTr="00495AC1">
        <w:tc>
          <w:tcPr>
            <w:tcW w:w="1211" w:type="dxa"/>
            <w:shd w:val="clear" w:color="auto" w:fill="auto"/>
          </w:tcPr>
          <w:p w14:paraId="54B26AD9" w14:textId="77777777" w:rsidR="00F0774A" w:rsidRPr="000C7B3A" w:rsidRDefault="00F0774A" w:rsidP="00495AC1">
            <w:pPr>
              <w:jc w:val="both"/>
              <w:rPr>
                <w:rStyle w:val="s10"/>
                <w:rFonts w:ascii="Times New Roman" w:hAnsi="Times New Roman"/>
                <w:sz w:val="20"/>
                <w:szCs w:val="20"/>
              </w:rPr>
            </w:pPr>
            <w:r w:rsidRPr="000C7B3A">
              <w:rPr>
                <w:rStyle w:val="s10"/>
                <w:rFonts w:ascii="Times New Roman" w:hAnsi="Times New Roman"/>
                <w:sz w:val="20"/>
                <w:szCs w:val="20"/>
              </w:rPr>
              <w:t>1/7/19</w:t>
            </w:r>
          </w:p>
        </w:tc>
        <w:tc>
          <w:tcPr>
            <w:tcW w:w="1076" w:type="dxa"/>
            <w:shd w:val="clear" w:color="auto" w:fill="auto"/>
          </w:tcPr>
          <w:p w14:paraId="5BB9E790" w14:textId="77777777" w:rsidR="00F0774A" w:rsidRPr="000C7B3A" w:rsidRDefault="00F0774A" w:rsidP="00495AC1">
            <w:pPr>
              <w:jc w:val="both"/>
              <w:rPr>
                <w:rStyle w:val="s10"/>
                <w:rFonts w:ascii="Times New Roman" w:hAnsi="Times New Roman"/>
                <w:sz w:val="20"/>
                <w:szCs w:val="20"/>
              </w:rPr>
            </w:pPr>
            <w:r w:rsidRPr="000C7B3A">
              <w:rPr>
                <w:rStyle w:val="s10"/>
                <w:rFonts w:ascii="Times New Roman" w:hAnsi="Times New Roman"/>
                <w:sz w:val="20"/>
                <w:szCs w:val="20"/>
              </w:rPr>
              <w:t>£25</w:t>
            </w:r>
          </w:p>
        </w:tc>
        <w:tc>
          <w:tcPr>
            <w:tcW w:w="4456" w:type="dxa"/>
            <w:shd w:val="clear" w:color="auto" w:fill="auto"/>
          </w:tcPr>
          <w:p w14:paraId="05F56C43" w14:textId="77777777" w:rsidR="00F0774A" w:rsidRPr="000C7B3A" w:rsidRDefault="00F0774A" w:rsidP="00495AC1">
            <w:pPr>
              <w:jc w:val="both"/>
              <w:rPr>
                <w:rStyle w:val="s10"/>
                <w:rFonts w:ascii="Times New Roman" w:hAnsi="Times New Roman"/>
                <w:sz w:val="20"/>
                <w:szCs w:val="20"/>
              </w:rPr>
            </w:pPr>
            <w:r w:rsidRPr="000C7B3A">
              <w:rPr>
                <w:rStyle w:val="s10"/>
                <w:rFonts w:ascii="Times New Roman" w:hAnsi="Times New Roman"/>
                <w:sz w:val="20"/>
                <w:szCs w:val="20"/>
              </w:rPr>
              <w:t>Hall Hire</w:t>
            </w:r>
          </w:p>
        </w:tc>
        <w:tc>
          <w:tcPr>
            <w:tcW w:w="865" w:type="dxa"/>
            <w:shd w:val="clear" w:color="auto" w:fill="auto"/>
          </w:tcPr>
          <w:p w14:paraId="3346FDDD" w14:textId="77777777" w:rsidR="00F0774A" w:rsidRPr="000C7B3A" w:rsidRDefault="00F0774A" w:rsidP="00495AC1">
            <w:pPr>
              <w:jc w:val="both"/>
              <w:rPr>
                <w:rStyle w:val="s10"/>
                <w:rFonts w:ascii="Times New Roman" w:hAnsi="Times New Roman"/>
                <w:sz w:val="20"/>
                <w:szCs w:val="20"/>
              </w:rPr>
            </w:pPr>
            <w:r w:rsidRPr="000C7B3A">
              <w:rPr>
                <w:rStyle w:val="s10"/>
                <w:rFonts w:ascii="Times New Roman" w:hAnsi="Times New Roman"/>
                <w:sz w:val="20"/>
                <w:szCs w:val="20"/>
              </w:rPr>
              <w:t>0</w:t>
            </w:r>
          </w:p>
        </w:tc>
        <w:tc>
          <w:tcPr>
            <w:tcW w:w="2364" w:type="dxa"/>
            <w:shd w:val="clear" w:color="auto" w:fill="auto"/>
          </w:tcPr>
          <w:p w14:paraId="4585D19D" w14:textId="77777777" w:rsidR="00F0774A" w:rsidRPr="000C7B3A" w:rsidRDefault="00F0774A" w:rsidP="00495AC1">
            <w:pPr>
              <w:jc w:val="both"/>
              <w:rPr>
                <w:rStyle w:val="s10"/>
                <w:rFonts w:ascii="Times New Roman" w:hAnsi="Times New Roman"/>
                <w:sz w:val="20"/>
                <w:szCs w:val="20"/>
              </w:rPr>
            </w:pPr>
            <w:r w:rsidRPr="000C7B3A">
              <w:rPr>
                <w:rStyle w:val="s10"/>
                <w:rFonts w:ascii="Times New Roman" w:hAnsi="Times New Roman"/>
                <w:sz w:val="20"/>
                <w:szCs w:val="20"/>
              </w:rPr>
              <w:t>Acorns N</w:t>
            </w:r>
            <w:r w:rsidRPr="000C7B3A">
              <w:rPr>
                <w:rStyle w:val="s10"/>
                <w:sz w:val="20"/>
                <w:szCs w:val="20"/>
              </w:rPr>
              <w:t xml:space="preserve">ursery School </w:t>
            </w:r>
          </w:p>
        </w:tc>
      </w:tr>
      <w:tr w:rsidR="00F0774A" w:rsidRPr="000C7B3A" w14:paraId="5CB7B1F2" w14:textId="77777777" w:rsidTr="00495AC1">
        <w:tc>
          <w:tcPr>
            <w:tcW w:w="1211" w:type="dxa"/>
            <w:shd w:val="clear" w:color="auto" w:fill="auto"/>
          </w:tcPr>
          <w:p w14:paraId="2F174FA2" w14:textId="77777777" w:rsidR="00F0774A" w:rsidRPr="000C7B3A" w:rsidRDefault="00F0774A" w:rsidP="00495AC1">
            <w:pPr>
              <w:jc w:val="both"/>
              <w:rPr>
                <w:rStyle w:val="s10"/>
                <w:rFonts w:ascii="Times New Roman" w:hAnsi="Times New Roman"/>
                <w:sz w:val="20"/>
                <w:szCs w:val="20"/>
              </w:rPr>
            </w:pPr>
            <w:r w:rsidRPr="000C7B3A">
              <w:rPr>
                <w:rStyle w:val="s10"/>
                <w:rFonts w:ascii="Times New Roman" w:hAnsi="Times New Roman"/>
                <w:sz w:val="20"/>
                <w:szCs w:val="20"/>
              </w:rPr>
              <w:t>1/7/19</w:t>
            </w:r>
          </w:p>
        </w:tc>
        <w:tc>
          <w:tcPr>
            <w:tcW w:w="1076" w:type="dxa"/>
            <w:shd w:val="clear" w:color="auto" w:fill="auto"/>
          </w:tcPr>
          <w:p w14:paraId="2C56C741" w14:textId="77777777" w:rsidR="00F0774A" w:rsidRPr="000C7B3A" w:rsidRDefault="00F0774A" w:rsidP="00495AC1">
            <w:pPr>
              <w:jc w:val="both"/>
              <w:rPr>
                <w:rStyle w:val="s10"/>
                <w:rFonts w:ascii="Times New Roman" w:hAnsi="Times New Roman"/>
                <w:sz w:val="20"/>
                <w:szCs w:val="20"/>
              </w:rPr>
            </w:pPr>
            <w:r w:rsidRPr="000C7B3A">
              <w:rPr>
                <w:rStyle w:val="s10"/>
                <w:rFonts w:ascii="Times New Roman" w:hAnsi="Times New Roman"/>
                <w:sz w:val="20"/>
                <w:szCs w:val="20"/>
              </w:rPr>
              <w:t>£100</w:t>
            </w:r>
          </w:p>
        </w:tc>
        <w:tc>
          <w:tcPr>
            <w:tcW w:w="4456" w:type="dxa"/>
            <w:shd w:val="clear" w:color="auto" w:fill="auto"/>
          </w:tcPr>
          <w:p w14:paraId="1826D472" w14:textId="77777777" w:rsidR="00F0774A" w:rsidRPr="000C7B3A" w:rsidRDefault="00F0774A" w:rsidP="00495AC1">
            <w:pPr>
              <w:jc w:val="both"/>
              <w:rPr>
                <w:rStyle w:val="s10"/>
                <w:rFonts w:ascii="Times New Roman" w:hAnsi="Times New Roman"/>
                <w:sz w:val="20"/>
                <w:szCs w:val="20"/>
              </w:rPr>
            </w:pPr>
            <w:r w:rsidRPr="000C7B3A">
              <w:rPr>
                <w:rStyle w:val="s10"/>
                <w:rFonts w:ascii="Times New Roman" w:hAnsi="Times New Roman"/>
                <w:sz w:val="20"/>
                <w:szCs w:val="20"/>
              </w:rPr>
              <w:t>Election expenses</w:t>
            </w:r>
          </w:p>
        </w:tc>
        <w:tc>
          <w:tcPr>
            <w:tcW w:w="865" w:type="dxa"/>
            <w:shd w:val="clear" w:color="auto" w:fill="auto"/>
          </w:tcPr>
          <w:p w14:paraId="24B0C600" w14:textId="77777777" w:rsidR="00F0774A" w:rsidRPr="000C7B3A" w:rsidRDefault="00F0774A" w:rsidP="00495AC1">
            <w:pPr>
              <w:jc w:val="both"/>
              <w:rPr>
                <w:rStyle w:val="s10"/>
                <w:rFonts w:ascii="Times New Roman" w:hAnsi="Times New Roman"/>
                <w:sz w:val="20"/>
                <w:szCs w:val="20"/>
              </w:rPr>
            </w:pPr>
            <w:r w:rsidRPr="000C7B3A">
              <w:rPr>
                <w:rStyle w:val="s10"/>
                <w:rFonts w:ascii="Times New Roman" w:hAnsi="Times New Roman"/>
                <w:sz w:val="20"/>
                <w:szCs w:val="20"/>
              </w:rPr>
              <w:t>0</w:t>
            </w:r>
          </w:p>
        </w:tc>
        <w:tc>
          <w:tcPr>
            <w:tcW w:w="2364" w:type="dxa"/>
            <w:shd w:val="clear" w:color="auto" w:fill="auto"/>
          </w:tcPr>
          <w:p w14:paraId="2CA8A466" w14:textId="77777777" w:rsidR="00F0774A" w:rsidRPr="000C7B3A" w:rsidRDefault="00F0774A" w:rsidP="00495AC1">
            <w:pPr>
              <w:jc w:val="both"/>
              <w:rPr>
                <w:rStyle w:val="s10"/>
                <w:rFonts w:ascii="Times New Roman" w:hAnsi="Times New Roman"/>
                <w:sz w:val="20"/>
                <w:szCs w:val="20"/>
              </w:rPr>
            </w:pPr>
            <w:r w:rsidRPr="000C7B3A">
              <w:rPr>
                <w:rStyle w:val="s10"/>
                <w:rFonts w:ascii="Times New Roman" w:hAnsi="Times New Roman"/>
                <w:sz w:val="20"/>
                <w:szCs w:val="20"/>
              </w:rPr>
              <w:t xml:space="preserve">GBC </w:t>
            </w:r>
          </w:p>
        </w:tc>
      </w:tr>
      <w:tr w:rsidR="00F0774A" w:rsidRPr="000C7B3A" w14:paraId="43FD6A6A" w14:textId="77777777" w:rsidTr="00495AC1">
        <w:tc>
          <w:tcPr>
            <w:tcW w:w="1211" w:type="dxa"/>
            <w:shd w:val="clear" w:color="auto" w:fill="auto"/>
          </w:tcPr>
          <w:p w14:paraId="0E328967" w14:textId="77777777" w:rsidR="00F0774A" w:rsidRPr="000C7B3A" w:rsidRDefault="00F0774A" w:rsidP="00495AC1">
            <w:pPr>
              <w:jc w:val="both"/>
              <w:rPr>
                <w:rStyle w:val="s10"/>
                <w:rFonts w:ascii="Times New Roman" w:hAnsi="Times New Roman"/>
                <w:sz w:val="20"/>
                <w:szCs w:val="20"/>
              </w:rPr>
            </w:pPr>
            <w:r w:rsidRPr="000C7B3A">
              <w:rPr>
                <w:rStyle w:val="s10"/>
                <w:rFonts w:ascii="Times New Roman" w:hAnsi="Times New Roman"/>
                <w:sz w:val="20"/>
                <w:szCs w:val="20"/>
              </w:rPr>
              <w:t>1</w:t>
            </w:r>
            <w:r w:rsidRPr="000C7B3A">
              <w:rPr>
                <w:rStyle w:val="s10"/>
                <w:sz w:val="20"/>
                <w:szCs w:val="20"/>
              </w:rPr>
              <w:t>/7/19</w:t>
            </w:r>
          </w:p>
        </w:tc>
        <w:tc>
          <w:tcPr>
            <w:tcW w:w="1076" w:type="dxa"/>
            <w:shd w:val="clear" w:color="auto" w:fill="auto"/>
          </w:tcPr>
          <w:p w14:paraId="43CDEAE4" w14:textId="77777777" w:rsidR="00F0774A" w:rsidRPr="000C7B3A" w:rsidRDefault="00F0774A" w:rsidP="00495AC1">
            <w:pPr>
              <w:jc w:val="both"/>
              <w:rPr>
                <w:rStyle w:val="s10"/>
                <w:rFonts w:ascii="Times New Roman" w:hAnsi="Times New Roman"/>
                <w:sz w:val="20"/>
                <w:szCs w:val="20"/>
              </w:rPr>
            </w:pPr>
            <w:r w:rsidRPr="000C7B3A">
              <w:rPr>
                <w:rStyle w:val="s10"/>
                <w:rFonts w:ascii="Times New Roman" w:hAnsi="Times New Roman"/>
                <w:sz w:val="20"/>
                <w:szCs w:val="20"/>
              </w:rPr>
              <w:t>£94.80</w:t>
            </w:r>
          </w:p>
        </w:tc>
        <w:tc>
          <w:tcPr>
            <w:tcW w:w="4456" w:type="dxa"/>
            <w:shd w:val="clear" w:color="auto" w:fill="auto"/>
          </w:tcPr>
          <w:p w14:paraId="4DB908B1" w14:textId="77777777" w:rsidR="00F0774A" w:rsidRPr="000C7B3A" w:rsidRDefault="00F0774A" w:rsidP="00495AC1">
            <w:pPr>
              <w:jc w:val="both"/>
              <w:rPr>
                <w:rStyle w:val="s10"/>
                <w:rFonts w:ascii="Times New Roman" w:hAnsi="Times New Roman"/>
                <w:sz w:val="20"/>
                <w:szCs w:val="20"/>
              </w:rPr>
            </w:pPr>
            <w:r w:rsidRPr="000C7B3A">
              <w:rPr>
                <w:rStyle w:val="s10"/>
                <w:rFonts w:ascii="Times New Roman" w:hAnsi="Times New Roman"/>
                <w:sz w:val="20"/>
                <w:szCs w:val="20"/>
              </w:rPr>
              <w:t xml:space="preserve">Playground inspection </w:t>
            </w:r>
          </w:p>
        </w:tc>
        <w:tc>
          <w:tcPr>
            <w:tcW w:w="865" w:type="dxa"/>
            <w:shd w:val="clear" w:color="auto" w:fill="auto"/>
          </w:tcPr>
          <w:p w14:paraId="4E8F3C4D" w14:textId="77777777" w:rsidR="00F0774A" w:rsidRPr="000C7B3A" w:rsidRDefault="00F0774A" w:rsidP="00495AC1">
            <w:pPr>
              <w:jc w:val="both"/>
              <w:rPr>
                <w:rStyle w:val="s10"/>
                <w:rFonts w:ascii="Times New Roman" w:hAnsi="Times New Roman"/>
                <w:sz w:val="20"/>
                <w:szCs w:val="20"/>
              </w:rPr>
            </w:pPr>
            <w:r w:rsidRPr="000C7B3A">
              <w:rPr>
                <w:rStyle w:val="s10"/>
                <w:rFonts w:ascii="Times New Roman" w:hAnsi="Times New Roman"/>
                <w:sz w:val="20"/>
                <w:szCs w:val="20"/>
              </w:rPr>
              <w:t>15.80</w:t>
            </w:r>
          </w:p>
        </w:tc>
        <w:tc>
          <w:tcPr>
            <w:tcW w:w="2364" w:type="dxa"/>
            <w:shd w:val="clear" w:color="auto" w:fill="auto"/>
          </w:tcPr>
          <w:p w14:paraId="6809332E" w14:textId="77777777" w:rsidR="00F0774A" w:rsidRPr="000C7B3A" w:rsidRDefault="00F0774A" w:rsidP="00495AC1">
            <w:pPr>
              <w:jc w:val="both"/>
              <w:rPr>
                <w:rStyle w:val="s10"/>
                <w:rFonts w:ascii="Times New Roman" w:hAnsi="Times New Roman"/>
                <w:sz w:val="20"/>
                <w:szCs w:val="20"/>
              </w:rPr>
            </w:pPr>
            <w:r w:rsidRPr="000C7B3A">
              <w:rPr>
                <w:rStyle w:val="s10"/>
                <w:rFonts w:ascii="Times New Roman" w:hAnsi="Times New Roman"/>
                <w:sz w:val="20"/>
                <w:szCs w:val="20"/>
              </w:rPr>
              <w:t xml:space="preserve">Playsafety Ltd </w:t>
            </w:r>
          </w:p>
        </w:tc>
      </w:tr>
      <w:tr w:rsidR="00F0774A" w:rsidRPr="000C7B3A" w14:paraId="257FFF4A" w14:textId="77777777" w:rsidTr="00495AC1">
        <w:tc>
          <w:tcPr>
            <w:tcW w:w="1211" w:type="dxa"/>
            <w:shd w:val="clear" w:color="auto" w:fill="auto"/>
          </w:tcPr>
          <w:p w14:paraId="6BE84444" w14:textId="77777777" w:rsidR="00F0774A" w:rsidRPr="000C7B3A" w:rsidRDefault="00F0774A" w:rsidP="00495AC1">
            <w:pPr>
              <w:jc w:val="both"/>
              <w:rPr>
                <w:rStyle w:val="s10"/>
                <w:rFonts w:ascii="Times New Roman" w:hAnsi="Times New Roman"/>
                <w:sz w:val="20"/>
                <w:szCs w:val="20"/>
              </w:rPr>
            </w:pPr>
            <w:r w:rsidRPr="000C7B3A">
              <w:rPr>
                <w:rStyle w:val="s10"/>
                <w:rFonts w:ascii="Times New Roman" w:hAnsi="Times New Roman"/>
                <w:sz w:val="20"/>
                <w:szCs w:val="20"/>
              </w:rPr>
              <w:t>1</w:t>
            </w:r>
            <w:r w:rsidRPr="000C7B3A">
              <w:rPr>
                <w:rStyle w:val="s10"/>
                <w:sz w:val="20"/>
                <w:szCs w:val="20"/>
              </w:rPr>
              <w:t>/7/19</w:t>
            </w:r>
          </w:p>
        </w:tc>
        <w:tc>
          <w:tcPr>
            <w:tcW w:w="1076" w:type="dxa"/>
            <w:shd w:val="clear" w:color="auto" w:fill="auto"/>
          </w:tcPr>
          <w:p w14:paraId="488FC3C9" w14:textId="77777777" w:rsidR="00F0774A" w:rsidRPr="000C7B3A" w:rsidRDefault="00F0774A" w:rsidP="00495AC1">
            <w:pPr>
              <w:jc w:val="both"/>
              <w:rPr>
                <w:rStyle w:val="s10"/>
                <w:rFonts w:ascii="Times New Roman" w:hAnsi="Times New Roman"/>
                <w:sz w:val="20"/>
                <w:szCs w:val="20"/>
              </w:rPr>
            </w:pPr>
            <w:r w:rsidRPr="000C7B3A">
              <w:rPr>
                <w:rStyle w:val="s10"/>
                <w:rFonts w:ascii="Times New Roman" w:hAnsi="Times New Roman"/>
                <w:sz w:val="20"/>
                <w:szCs w:val="20"/>
              </w:rPr>
              <w:t>£</w:t>
            </w:r>
            <w:r w:rsidRPr="000C7B3A">
              <w:rPr>
                <w:rStyle w:val="s10"/>
                <w:sz w:val="20"/>
                <w:szCs w:val="20"/>
              </w:rPr>
              <w:t>200</w:t>
            </w:r>
          </w:p>
        </w:tc>
        <w:tc>
          <w:tcPr>
            <w:tcW w:w="4456" w:type="dxa"/>
            <w:shd w:val="clear" w:color="auto" w:fill="auto"/>
          </w:tcPr>
          <w:p w14:paraId="4E56E331" w14:textId="77777777" w:rsidR="00F0774A" w:rsidRPr="000C7B3A" w:rsidRDefault="00F0774A" w:rsidP="00495AC1">
            <w:pPr>
              <w:jc w:val="both"/>
              <w:rPr>
                <w:rStyle w:val="s10"/>
                <w:rFonts w:ascii="Times New Roman" w:hAnsi="Times New Roman"/>
                <w:sz w:val="20"/>
                <w:szCs w:val="20"/>
              </w:rPr>
            </w:pPr>
            <w:r w:rsidRPr="000C7B3A">
              <w:rPr>
                <w:rStyle w:val="s10"/>
                <w:rFonts w:ascii="Times New Roman" w:hAnsi="Times New Roman"/>
                <w:sz w:val="20"/>
                <w:szCs w:val="20"/>
              </w:rPr>
              <w:t>A</w:t>
            </w:r>
            <w:r w:rsidRPr="000C7B3A">
              <w:rPr>
                <w:rStyle w:val="s10"/>
                <w:sz w:val="20"/>
                <w:szCs w:val="20"/>
              </w:rPr>
              <w:t xml:space="preserve">nnual donation </w:t>
            </w:r>
          </w:p>
        </w:tc>
        <w:tc>
          <w:tcPr>
            <w:tcW w:w="865" w:type="dxa"/>
            <w:shd w:val="clear" w:color="auto" w:fill="auto"/>
          </w:tcPr>
          <w:p w14:paraId="76569B3A" w14:textId="77777777" w:rsidR="00F0774A" w:rsidRPr="000C7B3A" w:rsidRDefault="00F0774A" w:rsidP="00495AC1">
            <w:pPr>
              <w:jc w:val="both"/>
              <w:rPr>
                <w:rStyle w:val="s10"/>
                <w:rFonts w:ascii="Times New Roman" w:hAnsi="Times New Roman"/>
                <w:sz w:val="20"/>
                <w:szCs w:val="20"/>
              </w:rPr>
            </w:pPr>
            <w:r w:rsidRPr="000C7B3A">
              <w:rPr>
                <w:rStyle w:val="s10"/>
                <w:rFonts w:ascii="Times New Roman" w:hAnsi="Times New Roman"/>
                <w:sz w:val="20"/>
                <w:szCs w:val="20"/>
              </w:rPr>
              <w:t>0</w:t>
            </w:r>
          </w:p>
        </w:tc>
        <w:tc>
          <w:tcPr>
            <w:tcW w:w="2364" w:type="dxa"/>
            <w:shd w:val="clear" w:color="auto" w:fill="auto"/>
          </w:tcPr>
          <w:p w14:paraId="738DE465" w14:textId="77777777" w:rsidR="00F0774A" w:rsidRPr="000C7B3A" w:rsidRDefault="00F0774A" w:rsidP="00495AC1">
            <w:pPr>
              <w:jc w:val="both"/>
              <w:rPr>
                <w:rStyle w:val="s10"/>
                <w:rFonts w:ascii="Times New Roman" w:hAnsi="Times New Roman"/>
                <w:sz w:val="20"/>
                <w:szCs w:val="20"/>
              </w:rPr>
            </w:pPr>
            <w:r w:rsidRPr="000C7B3A">
              <w:rPr>
                <w:rStyle w:val="s10"/>
                <w:rFonts w:ascii="Times New Roman" w:hAnsi="Times New Roman"/>
                <w:sz w:val="20"/>
                <w:szCs w:val="20"/>
              </w:rPr>
              <w:t>St Marys PCC</w:t>
            </w:r>
          </w:p>
        </w:tc>
      </w:tr>
    </w:tbl>
    <w:p w14:paraId="3A717274" w14:textId="77777777" w:rsidR="00F0774A" w:rsidRPr="000C7B3A" w:rsidRDefault="00F0774A" w:rsidP="00F0774A">
      <w:pPr>
        <w:pStyle w:val="s23"/>
        <w:spacing w:before="0" w:beforeAutospacing="0" w:after="0" w:afterAutospacing="0"/>
        <w:jc w:val="both"/>
        <w:rPr>
          <w:sz w:val="20"/>
          <w:szCs w:val="20"/>
        </w:rPr>
      </w:pPr>
    </w:p>
    <w:p w14:paraId="2D40AB4D" w14:textId="048FF191" w:rsidR="00F0774A" w:rsidRPr="000C7B3A" w:rsidRDefault="00F0774A" w:rsidP="00F0774A">
      <w:pPr>
        <w:pStyle w:val="s23"/>
        <w:numPr>
          <w:ilvl w:val="0"/>
          <w:numId w:val="1"/>
        </w:numPr>
        <w:spacing w:before="0" w:beforeAutospacing="0" w:after="0" w:afterAutospacing="0"/>
        <w:ind w:left="180"/>
        <w:jc w:val="both"/>
        <w:rPr>
          <w:sz w:val="20"/>
          <w:szCs w:val="20"/>
        </w:rPr>
      </w:pPr>
      <w:r w:rsidRPr="000C7B3A">
        <w:rPr>
          <w:b/>
          <w:bCs/>
          <w:sz w:val="20"/>
          <w:szCs w:val="20"/>
        </w:rPr>
        <w:t>Internal Audit</w:t>
      </w:r>
      <w:r w:rsidRPr="000C7B3A">
        <w:rPr>
          <w:sz w:val="20"/>
          <w:szCs w:val="20"/>
        </w:rPr>
        <w:t xml:space="preserve"> – it was</w:t>
      </w:r>
      <w:r w:rsidR="000C7B3A" w:rsidRPr="000C7B3A">
        <w:rPr>
          <w:sz w:val="20"/>
          <w:szCs w:val="20"/>
        </w:rPr>
        <w:t xml:space="preserve"> noted that</w:t>
      </w:r>
      <w:r w:rsidRPr="000C7B3A">
        <w:rPr>
          <w:sz w:val="20"/>
          <w:szCs w:val="20"/>
        </w:rPr>
        <w:t xml:space="preserve"> the internal audit has been carried out and signed off. Thanks to the internal auditor, Annabel Hargreave, for her time. Clerk has submitted necessary Annual Governance and Accountability Return documents to external auditor. </w:t>
      </w:r>
    </w:p>
    <w:p w14:paraId="2B1940BA" w14:textId="77777777" w:rsidR="00B918F9" w:rsidRPr="000C7B3A" w:rsidRDefault="00B918F9" w:rsidP="00F0774A">
      <w:pPr>
        <w:pStyle w:val="s23"/>
        <w:spacing w:before="0" w:beforeAutospacing="0" w:after="0" w:afterAutospacing="0"/>
        <w:jc w:val="both"/>
        <w:rPr>
          <w:b/>
          <w:sz w:val="20"/>
          <w:szCs w:val="20"/>
        </w:rPr>
      </w:pPr>
    </w:p>
    <w:p w14:paraId="02D4F152" w14:textId="48220614" w:rsidR="00B918F9" w:rsidRPr="000C7B3A" w:rsidRDefault="000C7B3A" w:rsidP="00F578FB">
      <w:pPr>
        <w:pStyle w:val="s23"/>
        <w:spacing w:before="0" w:beforeAutospacing="0" w:after="0" w:afterAutospacing="0"/>
        <w:ind w:hanging="709"/>
        <w:jc w:val="both"/>
        <w:rPr>
          <w:rStyle w:val="bumpedfont15"/>
          <w:sz w:val="20"/>
          <w:szCs w:val="20"/>
        </w:rPr>
      </w:pPr>
      <w:r w:rsidRPr="000C7B3A">
        <w:rPr>
          <w:b/>
          <w:sz w:val="20"/>
          <w:szCs w:val="20"/>
        </w:rPr>
        <w:t>23</w:t>
      </w:r>
      <w:r w:rsidR="00B918F9" w:rsidRPr="000C7B3A">
        <w:rPr>
          <w:b/>
          <w:sz w:val="20"/>
          <w:szCs w:val="20"/>
        </w:rPr>
        <w:t xml:space="preserve">/19 – Other </w:t>
      </w:r>
      <w:r w:rsidR="00B918F9" w:rsidRPr="000C7B3A">
        <w:rPr>
          <w:rStyle w:val="bumpedfont15"/>
          <w:b/>
          <w:sz w:val="20"/>
          <w:szCs w:val="20"/>
        </w:rPr>
        <w:t xml:space="preserve">Correspondence </w:t>
      </w:r>
      <w:r w:rsidR="00B918F9" w:rsidRPr="000C7B3A">
        <w:rPr>
          <w:rStyle w:val="bumpedfont15"/>
          <w:sz w:val="20"/>
          <w:szCs w:val="20"/>
        </w:rPr>
        <w:t xml:space="preserve">– </w:t>
      </w:r>
      <w:r w:rsidR="0032120B" w:rsidRPr="000C7B3A">
        <w:rPr>
          <w:rStyle w:val="bumpedfont15"/>
          <w:sz w:val="20"/>
          <w:szCs w:val="20"/>
        </w:rPr>
        <w:t xml:space="preserve">BCM said that she had received a letter from the Location Manager for a new film called The Dig, who may be interested in using parts of Shackleford in some scenes. It was agreed that SPC would ask the Location Manager for contributions to village assets or projects if this went ahead. TR to check with GBC legal team about any issues involved with asking for such donations. </w:t>
      </w:r>
      <w:r w:rsidR="004C14FF" w:rsidRPr="000C7B3A">
        <w:rPr>
          <w:rStyle w:val="bumpedfont15"/>
          <w:sz w:val="20"/>
          <w:szCs w:val="20"/>
        </w:rPr>
        <w:t xml:space="preserve">JS also asked that BCM check what disruption, if any, this would cause to the parish before agreeing. </w:t>
      </w:r>
    </w:p>
    <w:p w14:paraId="2618D2CD" w14:textId="77777777" w:rsidR="00F578FB" w:rsidRPr="000C7B3A" w:rsidRDefault="00F578FB" w:rsidP="00F578FB">
      <w:pPr>
        <w:pStyle w:val="s23"/>
        <w:spacing w:before="0" w:beforeAutospacing="0" w:after="0" w:afterAutospacing="0"/>
        <w:ind w:hanging="709"/>
        <w:jc w:val="both"/>
        <w:rPr>
          <w:rStyle w:val="bumpedfont15"/>
          <w:b/>
          <w:sz w:val="20"/>
          <w:szCs w:val="20"/>
        </w:rPr>
      </w:pPr>
    </w:p>
    <w:p w14:paraId="1D8228BF" w14:textId="70E8A26B" w:rsidR="0032120B" w:rsidRPr="000C7B3A" w:rsidRDefault="000C7B3A" w:rsidP="004C14FF">
      <w:pPr>
        <w:pStyle w:val="s23"/>
        <w:spacing w:before="0" w:beforeAutospacing="0" w:after="0" w:afterAutospacing="0"/>
        <w:ind w:hanging="709"/>
        <w:rPr>
          <w:sz w:val="20"/>
          <w:szCs w:val="20"/>
        </w:rPr>
      </w:pPr>
      <w:r w:rsidRPr="000C7B3A">
        <w:rPr>
          <w:rStyle w:val="bumpedfont15"/>
          <w:b/>
          <w:sz w:val="20"/>
          <w:szCs w:val="20"/>
        </w:rPr>
        <w:t>24</w:t>
      </w:r>
      <w:r w:rsidR="00B918F9" w:rsidRPr="000C7B3A">
        <w:rPr>
          <w:rStyle w:val="bumpedfont15"/>
          <w:b/>
          <w:sz w:val="20"/>
          <w:szCs w:val="20"/>
        </w:rPr>
        <w:t xml:space="preserve">/19 - Next meetings: </w:t>
      </w:r>
      <w:r w:rsidR="00B918F9" w:rsidRPr="000C7B3A">
        <w:rPr>
          <w:rStyle w:val="bumpedfont15"/>
          <w:sz w:val="20"/>
          <w:szCs w:val="20"/>
        </w:rPr>
        <w:t xml:space="preserve"> </w:t>
      </w:r>
      <w:r w:rsidR="0032120B" w:rsidRPr="000C7B3A">
        <w:rPr>
          <w:rStyle w:val="bumpedfont15"/>
          <w:sz w:val="20"/>
          <w:szCs w:val="20"/>
        </w:rPr>
        <w:tab/>
      </w:r>
      <w:r w:rsidR="0032120B" w:rsidRPr="000C7B3A">
        <w:rPr>
          <w:sz w:val="20"/>
          <w:szCs w:val="20"/>
        </w:rPr>
        <w:t>2019</w:t>
      </w:r>
      <w:r w:rsidR="004C14FF" w:rsidRPr="000C7B3A">
        <w:rPr>
          <w:sz w:val="20"/>
          <w:szCs w:val="20"/>
        </w:rPr>
        <w:tab/>
        <w:t xml:space="preserve">Tuesday </w:t>
      </w:r>
      <w:r w:rsidR="00B918F9" w:rsidRPr="000C7B3A">
        <w:rPr>
          <w:sz w:val="20"/>
          <w:szCs w:val="20"/>
        </w:rPr>
        <w:t xml:space="preserve">10th </w:t>
      </w:r>
      <w:proofErr w:type="gramStart"/>
      <w:r w:rsidR="00B918F9" w:rsidRPr="000C7B3A">
        <w:rPr>
          <w:sz w:val="20"/>
          <w:szCs w:val="20"/>
        </w:rPr>
        <w:t xml:space="preserve">September </w:t>
      </w:r>
      <w:r w:rsidR="0032120B" w:rsidRPr="000C7B3A">
        <w:rPr>
          <w:sz w:val="20"/>
          <w:szCs w:val="20"/>
        </w:rPr>
        <w:t xml:space="preserve"> </w:t>
      </w:r>
      <w:r w:rsidR="004C14FF" w:rsidRPr="000C7B3A">
        <w:rPr>
          <w:sz w:val="20"/>
          <w:szCs w:val="20"/>
        </w:rPr>
        <w:tab/>
      </w:r>
      <w:proofErr w:type="gramEnd"/>
      <w:r>
        <w:rPr>
          <w:sz w:val="20"/>
          <w:szCs w:val="20"/>
        </w:rPr>
        <w:tab/>
      </w:r>
      <w:r w:rsidR="004C14FF" w:rsidRPr="000C7B3A">
        <w:rPr>
          <w:sz w:val="20"/>
          <w:szCs w:val="20"/>
        </w:rPr>
        <w:t xml:space="preserve">Tuesday </w:t>
      </w:r>
      <w:r w:rsidR="00B918F9" w:rsidRPr="000C7B3A">
        <w:rPr>
          <w:sz w:val="20"/>
          <w:szCs w:val="20"/>
        </w:rPr>
        <w:t>12</w:t>
      </w:r>
      <w:r w:rsidR="00B918F9" w:rsidRPr="000C7B3A">
        <w:rPr>
          <w:sz w:val="20"/>
          <w:szCs w:val="20"/>
          <w:vertAlign w:val="superscript"/>
        </w:rPr>
        <w:t>th</w:t>
      </w:r>
      <w:r w:rsidR="004C14FF" w:rsidRPr="000C7B3A">
        <w:rPr>
          <w:sz w:val="20"/>
          <w:szCs w:val="20"/>
        </w:rPr>
        <w:t xml:space="preserve"> </w:t>
      </w:r>
      <w:r w:rsidR="00B918F9" w:rsidRPr="000C7B3A">
        <w:rPr>
          <w:sz w:val="20"/>
          <w:szCs w:val="20"/>
        </w:rPr>
        <w:t xml:space="preserve">November </w:t>
      </w:r>
      <w:r w:rsidR="00B918F9" w:rsidRPr="000C7B3A">
        <w:rPr>
          <w:sz w:val="20"/>
          <w:szCs w:val="20"/>
        </w:rPr>
        <w:tab/>
      </w:r>
      <w:r w:rsidR="00B918F9" w:rsidRPr="000C7B3A">
        <w:rPr>
          <w:sz w:val="20"/>
          <w:szCs w:val="20"/>
        </w:rPr>
        <w:tab/>
      </w:r>
    </w:p>
    <w:p w14:paraId="33949E3F" w14:textId="55899E59" w:rsidR="0032120B" w:rsidRPr="000C7B3A" w:rsidRDefault="0032120B" w:rsidP="000C7B3A">
      <w:pPr>
        <w:pStyle w:val="s23"/>
        <w:spacing w:before="0" w:beforeAutospacing="0" w:after="0" w:afterAutospacing="0"/>
        <w:ind w:left="720" w:firstLine="720"/>
        <w:jc w:val="both"/>
        <w:rPr>
          <w:sz w:val="20"/>
          <w:szCs w:val="20"/>
        </w:rPr>
      </w:pPr>
      <w:r w:rsidRPr="000C7B3A">
        <w:rPr>
          <w:sz w:val="20"/>
          <w:szCs w:val="20"/>
        </w:rPr>
        <w:t>2020</w:t>
      </w:r>
      <w:r w:rsidRPr="000C7B3A">
        <w:rPr>
          <w:sz w:val="20"/>
          <w:szCs w:val="20"/>
        </w:rPr>
        <w:tab/>
        <w:t>Monday 13</w:t>
      </w:r>
      <w:r w:rsidRPr="000C7B3A">
        <w:rPr>
          <w:sz w:val="20"/>
          <w:szCs w:val="20"/>
          <w:vertAlign w:val="superscript"/>
        </w:rPr>
        <w:t>th</w:t>
      </w:r>
      <w:r w:rsidRPr="000C7B3A">
        <w:rPr>
          <w:sz w:val="20"/>
          <w:szCs w:val="20"/>
        </w:rPr>
        <w:t xml:space="preserve"> January </w:t>
      </w:r>
      <w:r w:rsidR="004C14FF" w:rsidRPr="000C7B3A">
        <w:rPr>
          <w:sz w:val="20"/>
          <w:szCs w:val="20"/>
        </w:rPr>
        <w:tab/>
      </w:r>
      <w:r w:rsidR="004C14FF" w:rsidRPr="000C7B3A">
        <w:rPr>
          <w:sz w:val="20"/>
          <w:szCs w:val="20"/>
        </w:rPr>
        <w:tab/>
      </w:r>
      <w:r w:rsidRPr="000C7B3A">
        <w:rPr>
          <w:sz w:val="20"/>
          <w:szCs w:val="20"/>
        </w:rPr>
        <w:t>Monday 16</w:t>
      </w:r>
      <w:r w:rsidRPr="000C7B3A">
        <w:rPr>
          <w:sz w:val="20"/>
          <w:szCs w:val="20"/>
          <w:vertAlign w:val="superscript"/>
        </w:rPr>
        <w:t>th</w:t>
      </w:r>
      <w:r w:rsidRPr="000C7B3A">
        <w:rPr>
          <w:sz w:val="20"/>
          <w:szCs w:val="20"/>
        </w:rPr>
        <w:t xml:space="preserve"> March</w:t>
      </w:r>
    </w:p>
    <w:p w14:paraId="1CB033B9" w14:textId="7B2D8A5E" w:rsidR="0032120B" w:rsidRPr="000C7B3A" w:rsidRDefault="0032120B" w:rsidP="000C7B3A">
      <w:pPr>
        <w:pStyle w:val="s23"/>
        <w:spacing w:before="0" w:beforeAutospacing="0" w:after="0" w:afterAutospacing="0"/>
        <w:ind w:left="1440" w:firstLine="720"/>
        <w:jc w:val="both"/>
        <w:rPr>
          <w:sz w:val="20"/>
          <w:szCs w:val="20"/>
        </w:rPr>
      </w:pPr>
      <w:r w:rsidRPr="000C7B3A">
        <w:rPr>
          <w:sz w:val="20"/>
          <w:szCs w:val="20"/>
        </w:rPr>
        <w:t>Monday 11</w:t>
      </w:r>
      <w:r w:rsidRPr="000C7B3A">
        <w:rPr>
          <w:sz w:val="20"/>
          <w:szCs w:val="20"/>
          <w:vertAlign w:val="superscript"/>
        </w:rPr>
        <w:t>th</w:t>
      </w:r>
      <w:r w:rsidRPr="000C7B3A">
        <w:rPr>
          <w:sz w:val="20"/>
          <w:szCs w:val="20"/>
        </w:rPr>
        <w:t xml:space="preserve"> May</w:t>
      </w:r>
      <w:r w:rsidR="004C14FF" w:rsidRPr="000C7B3A">
        <w:rPr>
          <w:sz w:val="20"/>
          <w:szCs w:val="20"/>
        </w:rPr>
        <w:t xml:space="preserve"> </w:t>
      </w:r>
      <w:r w:rsidR="004C14FF" w:rsidRPr="000C7B3A">
        <w:rPr>
          <w:sz w:val="20"/>
          <w:szCs w:val="20"/>
        </w:rPr>
        <w:tab/>
      </w:r>
      <w:r w:rsidR="004C14FF" w:rsidRPr="000C7B3A">
        <w:rPr>
          <w:sz w:val="20"/>
          <w:szCs w:val="20"/>
        </w:rPr>
        <w:tab/>
      </w:r>
      <w:r w:rsidRPr="000C7B3A">
        <w:rPr>
          <w:sz w:val="20"/>
          <w:szCs w:val="20"/>
        </w:rPr>
        <w:t>Monday 6</w:t>
      </w:r>
      <w:r w:rsidRPr="000C7B3A">
        <w:rPr>
          <w:sz w:val="20"/>
          <w:szCs w:val="20"/>
          <w:vertAlign w:val="superscript"/>
        </w:rPr>
        <w:t>th</w:t>
      </w:r>
      <w:r w:rsidRPr="000C7B3A">
        <w:rPr>
          <w:sz w:val="20"/>
          <w:szCs w:val="20"/>
        </w:rPr>
        <w:t xml:space="preserve"> July</w:t>
      </w:r>
    </w:p>
    <w:p w14:paraId="12B9AF4D" w14:textId="77777777" w:rsidR="004C14FF" w:rsidRPr="000C7B3A" w:rsidRDefault="0032120B" w:rsidP="000C7B3A">
      <w:pPr>
        <w:pStyle w:val="s23"/>
        <w:spacing w:before="0" w:beforeAutospacing="0" w:after="0" w:afterAutospacing="0"/>
        <w:ind w:left="1440" w:firstLine="720"/>
        <w:jc w:val="both"/>
        <w:rPr>
          <w:sz w:val="20"/>
          <w:szCs w:val="20"/>
        </w:rPr>
      </w:pPr>
      <w:r w:rsidRPr="000C7B3A">
        <w:rPr>
          <w:sz w:val="20"/>
          <w:szCs w:val="20"/>
        </w:rPr>
        <w:t>Monday 7</w:t>
      </w:r>
      <w:r w:rsidRPr="000C7B3A">
        <w:rPr>
          <w:sz w:val="20"/>
          <w:szCs w:val="20"/>
          <w:vertAlign w:val="superscript"/>
        </w:rPr>
        <w:t>th</w:t>
      </w:r>
      <w:r w:rsidRPr="000C7B3A">
        <w:rPr>
          <w:sz w:val="20"/>
          <w:szCs w:val="20"/>
        </w:rPr>
        <w:t xml:space="preserve"> September</w:t>
      </w:r>
      <w:r w:rsidR="004C14FF" w:rsidRPr="000C7B3A">
        <w:rPr>
          <w:sz w:val="20"/>
          <w:szCs w:val="20"/>
        </w:rPr>
        <w:tab/>
      </w:r>
      <w:r w:rsidR="004C14FF" w:rsidRPr="000C7B3A">
        <w:rPr>
          <w:sz w:val="20"/>
          <w:szCs w:val="20"/>
        </w:rPr>
        <w:tab/>
      </w:r>
      <w:r w:rsidRPr="000C7B3A">
        <w:rPr>
          <w:sz w:val="20"/>
          <w:szCs w:val="20"/>
        </w:rPr>
        <w:t>Monday 9</w:t>
      </w:r>
      <w:r w:rsidRPr="000C7B3A">
        <w:rPr>
          <w:sz w:val="20"/>
          <w:szCs w:val="20"/>
          <w:vertAlign w:val="superscript"/>
        </w:rPr>
        <w:t>th</w:t>
      </w:r>
      <w:r w:rsidRPr="000C7B3A">
        <w:rPr>
          <w:sz w:val="20"/>
          <w:szCs w:val="20"/>
        </w:rPr>
        <w:t xml:space="preserve"> November </w:t>
      </w:r>
    </w:p>
    <w:p w14:paraId="69D77C57" w14:textId="77777777" w:rsidR="004C14FF" w:rsidRPr="000C7B3A" w:rsidRDefault="004C14FF" w:rsidP="004C14FF">
      <w:pPr>
        <w:pStyle w:val="s23"/>
        <w:spacing w:before="0" w:beforeAutospacing="0" w:after="0" w:afterAutospacing="0"/>
        <w:ind w:left="2880" w:firstLine="720"/>
        <w:jc w:val="both"/>
        <w:rPr>
          <w:sz w:val="20"/>
          <w:szCs w:val="20"/>
        </w:rPr>
      </w:pPr>
    </w:p>
    <w:p w14:paraId="3E3A90C9" w14:textId="4144EBED" w:rsidR="00B918F9" w:rsidRPr="000C7B3A" w:rsidRDefault="00B918F9" w:rsidP="004C14FF">
      <w:pPr>
        <w:pStyle w:val="s23"/>
        <w:spacing w:before="0" w:beforeAutospacing="0" w:after="0" w:afterAutospacing="0"/>
        <w:ind w:left="5760" w:firstLine="720"/>
        <w:jc w:val="both"/>
        <w:rPr>
          <w:sz w:val="20"/>
          <w:szCs w:val="20"/>
        </w:rPr>
      </w:pPr>
      <w:r w:rsidRPr="000C7B3A">
        <w:rPr>
          <w:b/>
          <w:sz w:val="20"/>
          <w:szCs w:val="20"/>
        </w:rPr>
        <w:t>DATED</w:t>
      </w:r>
      <w:r w:rsidRPr="000C7B3A">
        <w:rPr>
          <w:sz w:val="20"/>
          <w:szCs w:val="20"/>
        </w:rPr>
        <w:t xml:space="preserve"> </w:t>
      </w:r>
      <w:r w:rsidR="004C14FF" w:rsidRPr="000C7B3A">
        <w:rPr>
          <w:sz w:val="20"/>
          <w:szCs w:val="20"/>
        </w:rPr>
        <w:t>2</w:t>
      </w:r>
      <w:r w:rsidRPr="000C7B3A">
        <w:rPr>
          <w:sz w:val="20"/>
          <w:szCs w:val="20"/>
        </w:rPr>
        <w:t>/</w:t>
      </w:r>
      <w:r w:rsidR="004C14FF" w:rsidRPr="000C7B3A">
        <w:rPr>
          <w:sz w:val="20"/>
          <w:szCs w:val="20"/>
        </w:rPr>
        <w:t>7</w:t>
      </w:r>
      <w:r w:rsidRPr="000C7B3A">
        <w:rPr>
          <w:sz w:val="20"/>
          <w:szCs w:val="20"/>
        </w:rPr>
        <w:t>/19</w:t>
      </w:r>
    </w:p>
    <w:p w14:paraId="3ED86138" w14:textId="77777777" w:rsidR="00B918F9" w:rsidRPr="000C7B3A" w:rsidRDefault="00B918F9" w:rsidP="00F578FB">
      <w:pPr>
        <w:jc w:val="both"/>
        <w:rPr>
          <w:sz w:val="20"/>
          <w:szCs w:val="20"/>
        </w:rPr>
      </w:pPr>
    </w:p>
    <w:sectPr w:rsidR="00B918F9" w:rsidRPr="000C7B3A" w:rsidSect="00314A27">
      <w:pgSz w:w="11906" w:h="16838"/>
      <w:pgMar w:top="425" w:right="1797" w:bottom="142"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B849FC"/>
    <w:multiLevelType w:val="hybridMultilevel"/>
    <w:tmpl w:val="2EB087E6"/>
    <w:lvl w:ilvl="0" w:tplc="7138F64A">
      <w:start w:val="1"/>
      <w:numFmt w:val="lowerLetter"/>
      <w:lvlText w:val="(%1)"/>
      <w:lvlJc w:val="left"/>
      <w:pPr>
        <w:ind w:left="540" w:hanging="360"/>
      </w:pPr>
      <w:rPr>
        <w:rFonts w:hint="default"/>
      </w:rPr>
    </w:lvl>
    <w:lvl w:ilvl="1" w:tplc="08090019">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 w15:restartNumberingAfterBreak="0">
    <w:nsid w:val="2ECD238E"/>
    <w:multiLevelType w:val="hybridMultilevel"/>
    <w:tmpl w:val="0D68AE46"/>
    <w:lvl w:ilvl="0" w:tplc="BC0EF192">
      <w:numFmt w:val="bullet"/>
      <w:lvlText w:val="-"/>
      <w:lvlJc w:val="left"/>
      <w:pPr>
        <w:ind w:left="2520" w:hanging="360"/>
      </w:pPr>
      <w:rPr>
        <w:rFonts w:ascii="Times New Roman" w:eastAsia="Times New Roman" w:hAnsi="Times New Roman" w:cs="Times New Roman"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tentative="1">
      <w:start w:val="1"/>
      <w:numFmt w:val="lowerLetter"/>
      <w:lvlText w:val="%2."/>
      <w:lvlJc w:val="left"/>
      <w:pPr>
        <w:tabs>
          <w:tab w:val="num" w:pos="540"/>
        </w:tabs>
        <w:ind w:left="540" w:hanging="360"/>
      </w:pPr>
    </w:lvl>
    <w:lvl w:ilvl="2" w:tplc="0809001B" w:tentative="1">
      <w:start w:val="1"/>
      <w:numFmt w:val="lowerRoman"/>
      <w:lvlText w:val="%3."/>
      <w:lvlJc w:val="right"/>
      <w:pPr>
        <w:tabs>
          <w:tab w:val="num" w:pos="1260"/>
        </w:tabs>
        <w:ind w:left="1260" w:hanging="180"/>
      </w:pPr>
    </w:lvl>
    <w:lvl w:ilvl="3" w:tplc="0809000F" w:tentative="1">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3" w15:restartNumberingAfterBreak="0">
    <w:nsid w:val="568F718C"/>
    <w:multiLevelType w:val="hybridMultilevel"/>
    <w:tmpl w:val="665444CA"/>
    <w:lvl w:ilvl="0" w:tplc="35F09772">
      <w:numFmt w:val="bullet"/>
      <w:lvlText w:val="-"/>
      <w:lvlJc w:val="left"/>
      <w:pPr>
        <w:ind w:left="2520" w:hanging="360"/>
      </w:pPr>
      <w:rPr>
        <w:rFonts w:ascii="Times New Roman" w:eastAsia="Times New Roman" w:hAnsi="Times New Roman" w:cs="Times New Roman"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 w15:restartNumberingAfterBreak="0">
    <w:nsid w:val="66FD50CA"/>
    <w:multiLevelType w:val="hybridMultilevel"/>
    <w:tmpl w:val="E2E4FEB8"/>
    <w:lvl w:ilvl="0" w:tplc="F54CEEF6">
      <w:numFmt w:val="bullet"/>
      <w:lvlText w:val="-"/>
      <w:lvlJc w:val="left"/>
      <w:pPr>
        <w:ind w:left="2520" w:hanging="360"/>
      </w:pPr>
      <w:rPr>
        <w:rFonts w:ascii="Times New Roman" w:eastAsia="Times New Roman" w:hAnsi="Times New Roman" w:cs="Times New Roman"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5" w15:restartNumberingAfterBreak="0">
    <w:nsid w:val="7DF915D5"/>
    <w:multiLevelType w:val="hybridMultilevel"/>
    <w:tmpl w:val="C4CC53DC"/>
    <w:lvl w:ilvl="0" w:tplc="1E14521E">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8F9"/>
    <w:rsid w:val="000C7B3A"/>
    <w:rsid w:val="000D68A6"/>
    <w:rsid w:val="00113CAE"/>
    <w:rsid w:val="002604DB"/>
    <w:rsid w:val="0032120B"/>
    <w:rsid w:val="0040462E"/>
    <w:rsid w:val="004C14FF"/>
    <w:rsid w:val="005111E2"/>
    <w:rsid w:val="006F2C04"/>
    <w:rsid w:val="00B918F9"/>
    <w:rsid w:val="00C20498"/>
    <w:rsid w:val="00D359B1"/>
    <w:rsid w:val="00F0774A"/>
    <w:rsid w:val="00F578FB"/>
    <w:rsid w:val="00F61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23CF3"/>
  <w15:chartTrackingRefBased/>
  <w15:docId w15:val="{22C3EC57-4B8C-4ADC-8073-111AAA361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8F9"/>
    <w:pPr>
      <w:spacing w:after="0" w:line="240" w:lineRule="auto"/>
    </w:pPr>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B918F9"/>
    <w:pPr>
      <w:spacing w:before="100" w:beforeAutospacing="1" w:after="100" w:afterAutospacing="1"/>
    </w:pPr>
    <w:rPr>
      <w:rFonts w:ascii="Times New Roman" w:hAnsi="Times New Roman"/>
      <w:sz w:val="24"/>
      <w:szCs w:val="24"/>
    </w:rPr>
  </w:style>
  <w:style w:type="paragraph" w:customStyle="1" w:styleId="s2">
    <w:name w:val="s2"/>
    <w:basedOn w:val="Normal"/>
    <w:rsid w:val="00B918F9"/>
    <w:pPr>
      <w:spacing w:before="100" w:beforeAutospacing="1" w:after="100" w:afterAutospacing="1"/>
    </w:pPr>
    <w:rPr>
      <w:rFonts w:ascii="Times New Roman" w:hAnsi="Times New Roman"/>
      <w:sz w:val="24"/>
      <w:szCs w:val="24"/>
    </w:rPr>
  </w:style>
  <w:style w:type="paragraph" w:customStyle="1" w:styleId="s23">
    <w:name w:val="s23"/>
    <w:basedOn w:val="Normal"/>
    <w:rsid w:val="00B918F9"/>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B918F9"/>
  </w:style>
  <w:style w:type="character" w:customStyle="1" w:styleId="s10">
    <w:name w:val="s10"/>
    <w:basedOn w:val="DefaultParagraphFont"/>
    <w:rsid w:val="00B918F9"/>
  </w:style>
  <w:style w:type="paragraph" w:styleId="ListParagraph">
    <w:name w:val="List Paragraph"/>
    <w:basedOn w:val="Normal"/>
    <w:uiPriority w:val="34"/>
    <w:qFormat/>
    <w:rsid w:val="00B918F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2</Pages>
  <Words>1210</Words>
  <Characters>6903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Shackleford</dc:creator>
  <cp:keywords/>
  <dc:description/>
  <cp:lastModifiedBy>Shackleford</cp:lastModifiedBy>
  <cp:revision>4</cp:revision>
  <cp:lastPrinted>2019-07-04T20:42:00Z</cp:lastPrinted>
  <dcterms:created xsi:type="dcterms:W3CDTF">2019-07-02T10:36:00Z</dcterms:created>
  <dcterms:modified xsi:type="dcterms:W3CDTF">2019-07-04T20:42:00Z</dcterms:modified>
</cp:coreProperties>
</file>